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0" w:rsidRDefault="00014D2B" w:rsidP="00014D2B">
      <w:pPr>
        <w:jc w:val="right"/>
        <w:rPr>
          <w:rFonts w:ascii="Times New Roman" w:hAnsi="Times New Roman" w:cs="Times New Roman"/>
          <w:sz w:val="28"/>
          <w:szCs w:val="28"/>
        </w:rPr>
      </w:pPr>
      <w:r w:rsidRPr="00014D2B">
        <w:rPr>
          <w:rFonts w:ascii="Times New Roman" w:hAnsi="Times New Roman" w:cs="Times New Roman"/>
          <w:sz w:val="28"/>
          <w:szCs w:val="28"/>
        </w:rPr>
        <w:t>Приложение</w:t>
      </w:r>
    </w:p>
    <w:p w:rsidR="00014D2B" w:rsidRPr="00014D2B" w:rsidRDefault="00014D2B" w:rsidP="00014D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4D2B" w:rsidRDefault="00014D2B" w:rsidP="000A2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2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1382C">
        <w:rPr>
          <w:rFonts w:ascii="Times New Roman" w:hAnsi="Times New Roman" w:cs="Times New Roman"/>
          <w:b/>
          <w:sz w:val="28"/>
          <w:szCs w:val="28"/>
        </w:rPr>
        <w:t>о реализации</w:t>
      </w:r>
      <w:r w:rsidRPr="00014D2B">
        <w:rPr>
          <w:rFonts w:ascii="Times New Roman" w:hAnsi="Times New Roman" w:cs="Times New Roman"/>
          <w:b/>
          <w:sz w:val="28"/>
          <w:szCs w:val="28"/>
        </w:rPr>
        <w:t xml:space="preserve"> Плана по улучшению качества работы </w:t>
      </w:r>
    </w:p>
    <w:p w:rsidR="000A21DD" w:rsidRDefault="000A21DD" w:rsidP="000A21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БУК «Дворец культуры и семейного творчества «Светоч»</w:t>
      </w:r>
    </w:p>
    <w:p w:rsidR="00014D2B" w:rsidRDefault="00014D2B" w:rsidP="009603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       </w:t>
      </w:r>
    </w:p>
    <w:p w:rsidR="00014D2B" w:rsidRPr="00014D2B" w:rsidRDefault="00014D2B" w:rsidP="00014D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911"/>
        <w:gridCol w:w="9057"/>
      </w:tblGrid>
      <w:tr w:rsidR="00014D2B" w:rsidTr="00867496">
        <w:tc>
          <w:tcPr>
            <w:tcW w:w="534" w:type="dxa"/>
          </w:tcPr>
          <w:p w:rsidR="00014D2B" w:rsidRDefault="00014D2B" w:rsidP="00014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11" w:type="dxa"/>
          </w:tcPr>
          <w:p w:rsidR="00014D2B" w:rsidRDefault="00014D2B" w:rsidP="00014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пункта Плана</w:t>
            </w:r>
          </w:p>
        </w:tc>
        <w:tc>
          <w:tcPr>
            <w:tcW w:w="9057" w:type="dxa"/>
          </w:tcPr>
          <w:p w:rsidR="0096030C" w:rsidRDefault="00A1382C" w:rsidP="0096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="001332EE">
              <w:rPr>
                <w:rFonts w:ascii="Times New Roman" w:hAnsi="Times New Roman" w:cs="Times New Roman"/>
                <w:sz w:val="28"/>
                <w:szCs w:val="28"/>
              </w:rPr>
              <w:t xml:space="preserve"> ходе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D79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014D2B">
              <w:rPr>
                <w:rFonts w:ascii="Times New Roman" w:hAnsi="Times New Roman" w:cs="Times New Roman"/>
                <w:sz w:val="28"/>
                <w:szCs w:val="28"/>
              </w:rPr>
              <w:t>полнени</w:t>
            </w:r>
            <w:r w:rsidR="00E32D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1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5E0">
              <w:rPr>
                <w:rFonts w:ascii="Times New Roman" w:hAnsi="Times New Roman" w:cs="Times New Roman"/>
                <w:sz w:val="28"/>
                <w:szCs w:val="28"/>
              </w:rPr>
              <w:t xml:space="preserve">пункта </w:t>
            </w:r>
            <w:r w:rsidR="00014D2B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</w:p>
          <w:p w:rsidR="00014D2B" w:rsidRDefault="00014D2B" w:rsidP="00E4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E41495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96030C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414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2C6B" w:rsidRPr="00D758FD" w:rsidRDefault="00C72C6B" w:rsidP="00E4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FD">
              <w:rPr>
                <w:rFonts w:ascii="Times New Roman" w:hAnsi="Times New Roman" w:cs="Times New Roman"/>
                <w:sz w:val="24"/>
                <w:szCs w:val="24"/>
              </w:rPr>
              <w:t>(необходимо указать, что и когда сделано; если не сделано, указать причину и планируемый срок реализации)</w:t>
            </w:r>
          </w:p>
        </w:tc>
      </w:tr>
      <w:tr w:rsidR="00014D2B" w:rsidRPr="005735E0" w:rsidTr="00867496">
        <w:tc>
          <w:tcPr>
            <w:tcW w:w="534" w:type="dxa"/>
          </w:tcPr>
          <w:p w:rsidR="00014D2B" w:rsidRPr="005735E0" w:rsidRDefault="005735E0" w:rsidP="0057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</w:tcPr>
          <w:p w:rsidR="00014D2B" w:rsidRPr="005735E0" w:rsidRDefault="005735E0" w:rsidP="0057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7" w:type="dxa"/>
          </w:tcPr>
          <w:p w:rsidR="00014D2B" w:rsidRPr="005735E0" w:rsidRDefault="005735E0" w:rsidP="0057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7D4F" w:rsidRPr="0068295C" w:rsidTr="00E71B35">
        <w:tc>
          <w:tcPr>
            <w:tcW w:w="534" w:type="dxa"/>
            <w:shd w:val="clear" w:color="auto" w:fill="auto"/>
          </w:tcPr>
          <w:p w:rsidR="00817D4F" w:rsidRPr="00E71B35" w:rsidRDefault="00817D4F" w:rsidP="00014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817D4F" w:rsidRPr="00E71B35" w:rsidRDefault="007D7849" w:rsidP="007D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sz w:val="28"/>
                <w:szCs w:val="28"/>
              </w:rPr>
              <w:t>Установлены дополнительные приборы отопления на 1 и 3 этажах</w:t>
            </w:r>
          </w:p>
        </w:tc>
        <w:tc>
          <w:tcPr>
            <w:tcW w:w="9057" w:type="dxa"/>
            <w:shd w:val="clear" w:color="auto" w:fill="auto"/>
          </w:tcPr>
          <w:p w:rsidR="00817D4F" w:rsidRPr="00E71B35" w:rsidRDefault="007D7849" w:rsidP="007D78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сентябрь 2019 г</w:t>
            </w:r>
          </w:p>
        </w:tc>
      </w:tr>
      <w:tr w:rsidR="00D758FD" w:rsidRPr="0068295C" w:rsidTr="00E71B35">
        <w:tc>
          <w:tcPr>
            <w:tcW w:w="534" w:type="dxa"/>
            <w:shd w:val="clear" w:color="auto" w:fill="auto"/>
          </w:tcPr>
          <w:p w:rsidR="00D758FD" w:rsidRPr="00E71B35" w:rsidRDefault="00D758FD" w:rsidP="00014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D758FD" w:rsidRPr="00E71B35" w:rsidRDefault="00D758FD" w:rsidP="00D7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B35">
              <w:rPr>
                <w:rFonts w:ascii="Times New Roman" w:hAnsi="Times New Roman" w:cs="Times New Roman"/>
                <w:sz w:val="28"/>
                <w:szCs w:val="28"/>
              </w:rPr>
              <w:t>Выгородка</w:t>
            </w:r>
            <w:proofErr w:type="spellEnd"/>
            <w:r w:rsidRPr="00E71B35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 теплового узла </w:t>
            </w:r>
          </w:p>
        </w:tc>
        <w:tc>
          <w:tcPr>
            <w:tcW w:w="9057" w:type="dxa"/>
            <w:shd w:val="clear" w:color="auto" w:fill="auto"/>
          </w:tcPr>
          <w:p w:rsidR="00D758FD" w:rsidRPr="00E71B35" w:rsidRDefault="00D758FD" w:rsidP="00D7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 2019г</w:t>
            </w:r>
          </w:p>
        </w:tc>
      </w:tr>
      <w:tr w:rsidR="00817D4F" w:rsidRPr="0068295C" w:rsidTr="00E71B35">
        <w:tc>
          <w:tcPr>
            <w:tcW w:w="534" w:type="dxa"/>
            <w:shd w:val="clear" w:color="auto" w:fill="auto"/>
          </w:tcPr>
          <w:p w:rsidR="00817D4F" w:rsidRPr="00E71B35" w:rsidRDefault="00817D4F" w:rsidP="00014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817D4F" w:rsidRPr="00E71B35" w:rsidRDefault="00817D4F" w:rsidP="00D7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</w:t>
            </w:r>
            <w:r w:rsidR="00D758FD" w:rsidRPr="00E71B35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хореографического, репетиционного </w:t>
            </w:r>
            <w:r w:rsidRPr="00E71B35">
              <w:rPr>
                <w:rFonts w:ascii="Times New Roman" w:hAnsi="Times New Roman" w:cs="Times New Roman"/>
                <w:sz w:val="28"/>
                <w:szCs w:val="28"/>
              </w:rPr>
              <w:t xml:space="preserve">кабинетов </w:t>
            </w:r>
            <w:r w:rsidR="00D758FD" w:rsidRPr="00E71B35">
              <w:rPr>
                <w:rFonts w:ascii="Times New Roman" w:hAnsi="Times New Roman" w:cs="Times New Roman"/>
                <w:sz w:val="28"/>
                <w:szCs w:val="28"/>
              </w:rPr>
              <w:t xml:space="preserve">на 1 этаже, кабинетов </w:t>
            </w:r>
            <w:r w:rsidRPr="00E71B35">
              <w:rPr>
                <w:rFonts w:ascii="Times New Roman" w:hAnsi="Times New Roman" w:cs="Times New Roman"/>
                <w:sz w:val="28"/>
                <w:szCs w:val="28"/>
              </w:rPr>
              <w:t>3 этажа</w:t>
            </w:r>
            <w:r w:rsidR="007D7849" w:rsidRPr="00E71B35">
              <w:rPr>
                <w:rFonts w:ascii="Times New Roman" w:hAnsi="Times New Roman" w:cs="Times New Roman"/>
                <w:sz w:val="28"/>
                <w:szCs w:val="28"/>
              </w:rPr>
              <w:t>, коридоров 1 и 3 этажей</w:t>
            </w:r>
          </w:p>
        </w:tc>
        <w:tc>
          <w:tcPr>
            <w:tcW w:w="9057" w:type="dxa"/>
            <w:shd w:val="clear" w:color="auto" w:fill="auto"/>
          </w:tcPr>
          <w:p w:rsidR="00817D4F" w:rsidRPr="00E71B35" w:rsidRDefault="007D7849" w:rsidP="00D758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</w:t>
            </w:r>
            <w:r w:rsidR="00D758FD"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r w:rsidR="00D758FD"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2019 г</w:t>
            </w:r>
          </w:p>
        </w:tc>
      </w:tr>
      <w:tr w:rsidR="00817D4F" w:rsidRPr="0068295C" w:rsidTr="00E71B35">
        <w:tc>
          <w:tcPr>
            <w:tcW w:w="534" w:type="dxa"/>
            <w:shd w:val="clear" w:color="auto" w:fill="auto"/>
          </w:tcPr>
          <w:p w:rsidR="00817D4F" w:rsidRPr="00E71B35" w:rsidRDefault="00817D4F" w:rsidP="00014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817D4F" w:rsidRPr="00E71B35" w:rsidRDefault="00E41495" w:rsidP="007D7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лекционного зала </w:t>
            </w:r>
          </w:p>
        </w:tc>
        <w:tc>
          <w:tcPr>
            <w:tcW w:w="9057" w:type="dxa"/>
            <w:shd w:val="clear" w:color="auto" w:fill="auto"/>
          </w:tcPr>
          <w:p w:rsidR="00817D4F" w:rsidRPr="00E71B35" w:rsidRDefault="007D7849" w:rsidP="005155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 –</w:t>
            </w:r>
            <w:r w:rsidR="00D758FD"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55F6"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</w:t>
            </w: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брь 2019 г</w:t>
            </w:r>
            <w:r w:rsidR="00817D4F"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72C6B" w:rsidRPr="0068295C" w:rsidTr="00E71B35">
        <w:tc>
          <w:tcPr>
            <w:tcW w:w="534" w:type="dxa"/>
            <w:shd w:val="clear" w:color="auto" w:fill="auto"/>
          </w:tcPr>
          <w:p w:rsidR="00C72C6B" w:rsidRPr="00E71B35" w:rsidRDefault="00C72C6B" w:rsidP="00014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C72C6B" w:rsidRPr="00E71B35" w:rsidRDefault="00C72C6B" w:rsidP="000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sz w:val="28"/>
                <w:szCs w:val="28"/>
              </w:rPr>
              <w:t>Восстановительный ремонт театральных кресел для лекционного зала</w:t>
            </w:r>
          </w:p>
        </w:tc>
        <w:tc>
          <w:tcPr>
            <w:tcW w:w="9057" w:type="dxa"/>
            <w:shd w:val="clear" w:color="auto" w:fill="auto"/>
          </w:tcPr>
          <w:p w:rsidR="00C72C6B" w:rsidRPr="00E71B35" w:rsidRDefault="00C72C6B" w:rsidP="00625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Ориентировочное окончание работ – декабрь 2019 г</w:t>
            </w:r>
          </w:p>
        </w:tc>
      </w:tr>
      <w:tr w:rsidR="00817D4F" w:rsidRPr="0068295C" w:rsidTr="00E71B35">
        <w:tc>
          <w:tcPr>
            <w:tcW w:w="534" w:type="dxa"/>
            <w:shd w:val="clear" w:color="auto" w:fill="auto"/>
          </w:tcPr>
          <w:p w:rsidR="00817D4F" w:rsidRPr="00E71B35" w:rsidRDefault="00817D4F" w:rsidP="00014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817D4F" w:rsidRPr="00E71B35" w:rsidRDefault="00E41495" w:rsidP="000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холла и коридора 2го этажа</w:t>
            </w:r>
            <w:r w:rsidR="007D7849" w:rsidRPr="00E71B35">
              <w:rPr>
                <w:rFonts w:ascii="Times New Roman" w:hAnsi="Times New Roman" w:cs="Times New Roman"/>
                <w:sz w:val="28"/>
                <w:szCs w:val="28"/>
              </w:rPr>
              <w:t>, лестничного марша</w:t>
            </w:r>
          </w:p>
        </w:tc>
        <w:tc>
          <w:tcPr>
            <w:tcW w:w="9057" w:type="dxa"/>
            <w:shd w:val="clear" w:color="auto" w:fill="auto"/>
          </w:tcPr>
          <w:p w:rsidR="00817D4F" w:rsidRPr="00E71B35" w:rsidRDefault="007D7849" w:rsidP="006257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 работ 20.12.2019 г</w:t>
            </w:r>
          </w:p>
        </w:tc>
      </w:tr>
      <w:tr w:rsidR="00E41495" w:rsidRPr="0068295C" w:rsidTr="00E71B35">
        <w:tc>
          <w:tcPr>
            <w:tcW w:w="534" w:type="dxa"/>
            <w:shd w:val="clear" w:color="auto" w:fill="auto"/>
          </w:tcPr>
          <w:p w:rsidR="00E41495" w:rsidRPr="00E71B35" w:rsidRDefault="00E41495" w:rsidP="00014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E41495" w:rsidRPr="00E71B35" w:rsidRDefault="00E41495" w:rsidP="000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7D7849" w:rsidRPr="00E71B35">
              <w:rPr>
                <w:rFonts w:ascii="Times New Roman" w:hAnsi="Times New Roman" w:cs="Times New Roman"/>
                <w:sz w:val="28"/>
                <w:szCs w:val="28"/>
              </w:rPr>
              <w:t xml:space="preserve">защитного </w:t>
            </w:r>
            <w:r w:rsidRPr="00E71B35">
              <w:rPr>
                <w:rFonts w:ascii="Times New Roman" w:hAnsi="Times New Roman" w:cs="Times New Roman"/>
                <w:sz w:val="28"/>
                <w:szCs w:val="28"/>
              </w:rPr>
              <w:t>«козырька» над входом в здание</w:t>
            </w:r>
          </w:p>
        </w:tc>
        <w:tc>
          <w:tcPr>
            <w:tcW w:w="9057" w:type="dxa"/>
            <w:shd w:val="clear" w:color="auto" w:fill="auto"/>
          </w:tcPr>
          <w:p w:rsidR="00E41495" w:rsidRPr="00E71B35" w:rsidRDefault="007D7849" w:rsidP="00B00A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2019 г</w:t>
            </w:r>
          </w:p>
        </w:tc>
      </w:tr>
      <w:tr w:rsidR="007D7849" w:rsidRPr="0068295C" w:rsidTr="00E71B35">
        <w:tc>
          <w:tcPr>
            <w:tcW w:w="534" w:type="dxa"/>
            <w:shd w:val="clear" w:color="auto" w:fill="auto"/>
          </w:tcPr>
          <w:p w:rsidR="007D7849" w:rsidRPr="00E71B35" w:rsidRDefault="007D7849" w:rsidP="00014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7D7849" w:rsidRPr="00E71B35" w:rsidRDefault="00C72C6B" w:rsidP="00E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sz w:val="28"/>
                <w:szCs w:val="28"/>
              </w:rPr>
              <w:t>Ремонт ступеней лестничного марша при входе на территорию</w:t>
            </w:r>
          </w:p>
        </w:tc>
        <w:tc>
          <w:tcPr>
            <w:tcW w:w="9057" w:type="dxa"/>
            <w:shd w:val="clear" w:color="auto" w:fill="auto"/>
          </w:tcPr>
          <w:p w:rsidR="007D7849" w:rsidRPr="00E71B35" w:rsidRDefault="00C72C6B" w:rsidP="00B00A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2019 г</w:t>
            </w:r>
          </w:p>
        </w:tc>
      </w:tr>
      <w:tr w:rsidR="007D7849" w:rsidRPr="0068295C" w:rsidTr="00E71B35">
        <w:tc>
          <w:tcPr>
            <w:tcW w:w="534" w:type="dxa"/>
            <w:shd w:val="clear" w:color="auto" w:fill="auto"/>
          </w:tcPr>
          <w:p w:rsidR="007D7849" w:rsidRPr="00E71B35" w:rsidRDefault="007D7849" w:rsidP="00014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7D7849" w:rsidRPr="00E71B35" w:rsidRDefault="00D758FD" w:rsidP="00D75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sz w:val="28"/>
                <w:szCs w:val="28"/>
              </w:rPr>
              <w:t>Гидропневматическая промывка канализационного выпуска</w:t>
            </w:r>
          </w:p>
        </w:tc>
        <w:tc>
          <w:tcPr>
            <w:tcW w:w="9057" w:type="dxa"/>
            <w:shd w:val="clear" w:color="auto" w:fill="auto"/>
          </w:tcPr>
          <w:p w:rsidR="007D7849" w:rsidRPr="00E71B35" w:rsidRDefault="00D758FD" w:rsidP="00B00A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2019 г</w:t>
            </w:r>
          </w:p>
        </w:tc>
      </w:tr>
      <w:tr w:rsidR="00E41495" w:rsidRPr="0068295C" w:rsidTr="00E71B35">
        <w:tc>
          <w:tcPr>
            <w:tcW w:w="534" w:type="dxa"/>
            <w:shd w:val="clear" w:color="auto" w:fill="auto"/>
          </w:tcPr>
          <w:p w:rsidR="00E41495" w:rsidRPr="00E71B35" w:rsidRDefault="00E41495" w:rsidP="00014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E41495" w:rsidRPr="00E71B35" w:rsidRDefault="00E41495" w:rsidP="00E4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информационного стенда для посетителей</w:t>
            </w:r>
          </w:p>
        </w:tc>
        <w:tc>
          <w:tcPr>
            <w:tcW w:w="9057" w:type="dxa"/>
            <w:shd w:val="clear" w:color="auto" w:fill="auto"/>
          </w:tcPr>
          <w:p w:rsidR="00E41495" w:rsidRPr="00E71B35" w:rsidRDefault="00D758FD" w:rsidP="00B00A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 2019 г</w:t>
            </w:r>
          </w:p>
        </w:tc>
      </w:tr>
      <w:tr w:rsidR="00E41495" w:rsidRPr="0068295C" w:rsidTr="00E71B35">
        <w:tc>
          <w:tcPr>
            <w:tcW w:w="534" w:type="dxa"/>
            <w:shd w:val="clear" w:color="auto" w:fill="auto"/>
          </w:tcPr>
          <w:p w:rsidR="00E41495" w:rsidRPr="00E71B35" w:rsidRDefault="00E41495" w:rsidP="00014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E41495" w:rsidRPr="00E71B35" w:rsidRDefault="00E41495" w:rsidP="000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sz w:val="28"/>
                <w:szCs w:val="28"/>
              </w:rPr>
              <w:t>Замена стёкол в фойе учреждения</w:t>
            </w:r>
          </w:p>
        </w:tc>
        <w:tc>
          <w:tcPr>
            <w:tcW w:w="9057" w:type="dxa"/>
            <w:shd w:val="clear" w:color="auto" w:fill="auto"/>
          </w:tcPr>
          <w:p w:rsidR="00E41495" w:rsidRPr="00E71B35" w:rsidRDefault="00D758FD" w:rsidP="000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</w:t>
            </w:r>
          </w:p>
        </w:tc>
      </w:tr>
      <w:tr w:rsidR="00D758FD" w:rsidRPr="0068295C" w:rsidTr="00E71B35">
        <w:tc>
          <w:tcPr>
            <w:tcW w:w="534" w:type="dxa"/>
            <w:shd w:val="clear" w:color="auto" w:fill="auto"/>
          </w:tcPr>
          <w:p w:rsidR="00D758FD" w:rsidRPr="00E71B35" w:rsidRDefault="00D758FD" w:rsidP="00014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D758FD" w:rsidRPr="00E71B35" w:rsidRDefault="00D758FD" w:rsidP="000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sz w:val="28"/>
                <w:szCs w:val="28"/>
              </w:rPr>
              <w:t>Ремонт туалетных комнат 1-го этажа</w:t>
            </w:r>
          </w:p>
        </w:tc>
        <w:tc>
          <w:tcPr>
            <w:tcW w:w="9057" w:type="dxa"/>
            <w:shd w:val="clear" w:color="auto" w:fill="auto"/>
          </w:tcPr>
          <w:p w:rsidR="00D758FD" w:rsidRPr="00E71B35" w:rsidRDefault="00D758FD" w:rsidP="00B0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</w:t>
            </w:r>
          </w:p>
        </w:tc>
      </w:tr>
      <w:tr w:rsidR="00D758FD" w:rsidRPr="0068295C" w:rsidTr="00E71B35">
        <w:tc>
          <w:tcPr>
            <w:tcW w:w="534" w:type="dxa"/>
            <w:shd w:val="clear" w:color="auto" w:fill="auto"/>
          </w:tcPr>
          <w:p w:rsidR="00D758FD" w:rsidRPr="00E71B35" w:rsidRDefault="00D758FD" w:rsidP="00014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D758FD" w:rsidRPr="00E71B35" w:rsidRDefault="00D758FD" w:rsidP="000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коридора 1-го этажа</w:t>
            </w:r>
          </w:p>
        </w:tc>
        <w:tc>
          <w:tcPr>
            <w:tcW w:w="9057" w:type="dxa"/>
            <w:shd w:val="clear" w:color="auto" w:fill="auto"/>
          </w:tcPr>
          <w:p w:rsidR="00D758FD" w:rsidRPr="00E71B35" w:rsidRDefault="00D758FD" w:rsidP="00B00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</w:t>
            </w:r>
          </w:p>
        </w:tc>
      </w:tr>
      <w:tr w:rsidR="00E41495" w:rsidRPr="0068295C" w:rsidTr="00E71B35">
        <w:tc>
          <w:tcPr>
            <w:tcW w:w="534" w:type="dxa"/>
            <w:shd w:val="clear" w:color="auto" w:fill="auto"/>
          </w:tcPr>
          <w:p w:rsidR="00E41495" w:rsidRPr="00E71B35" w:rsidRDefault="00E41495" w:rsidP="00014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:rsidR="00E41495" w:rsidRPr="00E71B35" w:rsidRDefault="00E41495" w:rsidP="000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sz w:val="28"/>
                <w:szCs w:val="28"/>
              </w:rPr>
              <w:t>Устройство цветочных клумб на площадке перед входом в здание</w:t>
            </w:r>
          </w:p>
        </w:tc>
        <w:tc>
          <w:tcPr>
            <w:tcW w:w="9057" w:type="dxa"/>
            <w:shd w:val="clear" w:color="auto" w:fill="auto"/>
          </w:tcPr>
          <w:p w:rsidR="00E41495" w:rsidRPr="00E71B35" w:rsidRDefault="00D758FD" w:rsidP="0062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Май-сентябрь 2019 г</w:t>
            </w:r>
          </w:p>
        </w:tc>
      </w:tr>
      <w:tr w:rsidR="00E41495" w:rsidTr="00867496">
        <w:tc>
          <w:tcPr>
            <w:tcW w:w="534" w:type="dxa"/>
          </w:tcPr>
          <w:p w:rsidR="00E41495" w:rsidRDefault="00E41495" w:rsidP="00014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E41495" w:rsidRDefault="00E41495" w:rsidP="000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информированию населения о возможности участия в независимой оценке качества</w:t>
            </w:r>
          </w:p>
        </w:tc>
        <w:tc>
          <w:tcPr>
            <w:tcW w:w="9057" w:type="dxa"/>
          </w:tcPr>
          <w:p w:rsidR="00E41495" w:rsidRDefault="00E41495" w:rsidP="00294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по улучшению качества работы ДК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«Светоч» размещён на сайте учреждения. </w:t>
            </w:r>
          </w:p>
          <w:p w:rsidR="00E41495" w:rsidRDefault="00E41495" w:rsidP="00294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несколько месяцев до проведения независимой оценки качества, планируется  информирование людей о возможности участия в ней              с помощью размещения объявлений на сайте учреждения, в группах            в социальных сетях (одноклассники,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E71B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71B35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на стенде </w:t>
            </w:r>
            <w:r w:rsidR="00E71B3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фойе учреждения, на культурно-досуговых и массовых, духовно-просветительских мероприятиях, проводимых в преддверии оценки.</w:t>
            </w:r>
          </w:p>
        </w:tc>
      </w:tr>
      <w:tr w:rsidR="00E41495" w:rsidTr="00867496">
        <w:tc>
          <w:tcPr>
            <w:tcW w:w="534" w:type="dxa"/>
          </w:tcPr>
          <w:p w:rsidR="00E41495" w:rsidRDefault="00E41495" w:rsidP="00014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</w:tcPr>
          <w:p w:rsidR="00E41495" w:rsidRDefault="00E41495" w:rsidP="000A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внедрить современные методы и формы работы с потребителями услуг, развивать новые направления деятельности с учётом пожеланий населения и возрастных категорий</w:t>
            </w:r>
          </w:p>
        </w:tc>
        <w:tc>
          <w:tcPr>
            <w:tcW w:w="9057" w:type="dxa"/>
          </w:tcPr>
          <w:p w:rsidR="00E41495" w:rsidRPr="00D50716" w:rsidRDefault="00E41495" w:rsidP="00A25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0716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приобретением мультимедийного проектора появилась возможность для проведения различных мероприятий с использованием видеоряда для лучшего восприятия обучающей информации детьми («Живой светофор» цикл познавательно-развлекательных программ для детей, которые посетило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Pr="00D50716">
              <w:rPr>
                <w:rFonts w:ascii="Times New Roman" w:hAnsi="Times New Roman" w:cs="Times New Roman"/>
                <w:sz w:val="28"/>
                <w:szCs w:val="28"/>
              </w:rPr>
              <w:t xml:space="preserve"> чел. из БОУ СОШ № 27, 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141, 118</w:t>
            </w:r>
            <w:r w:rsidRPr="00D50716">
              <w:rPr>
                <w:rFonts w:ascii="Times New Roman" w:hAnsi="Times New Roman" w:cs="Times New Roman"/>
                <w:sz w:val="28"/>
                <w:szCs w:val="28"/>
              </w:rPr>
              <w:t>; «Волшебный экспресс 01» цикл познавательно-игровых программ для  БОУ СОШ № 118, 141, 58,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27, 45,</w:t>
            </w:r>
            <w:r w:rsidRPr="00D50716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посетило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 w:rsidRPr="00D50716">
              <w:rPr>
                <w:rFonts w:ascii="Times New Roman" w:hAnsi="Times New Roman" w:cs="Times New Roman"/>
                <w:sz w:val="28"/>
                <w:szCs w:val="28"/>
              </w:rPr>
              <w:t xml:space="preserve"> детей;</w:t>
            </w:r>
            <w:proofErr w:type="gramEnd"/>
            <w:r w:rsidRPr="00D50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0716">
              <w:rPr>
                <w:rFonts w:ascii="Times New Roman" w:hAnsi="Times New Roman" w:cs="Times New Roman"/>
                <w:sz w:val="28"/>
                <w:szCs w:val="28"/>
              </w:rPr>
              <w:t>«Праздник Азбуки у нас!» цикл познавательно-игровых программ для БОУ СОШ № 27, 58, посетило 179 детей.)</w:t>
            </w:r>
            <w:proofErr w:type="gramEnd"/>
          </w:p>
          <w:p w:rsidR="007A5715" w:rsidRDefault="00E41495" w:rsidP="007A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успехом у детей внедряется новая современная форма мероприятия - «</w:t>
            </w:r>
            <w:proofErr w:type="gramStart"/>
            <w:r w:rsidRPr="00D50716">
              <w:rPr>
                <w:rFonts w:ascii="Times New Roman" w:hAnsi="Times New Roman" w:cs="Times New Roman"/>
                <w:sz w:val="28"/>
                <w:szCs w:val="28"/>
              </w:rPr>
              <w:t>Развлекательный</w:t>
            </w:r>
            <w:proofErr w:type="gramEnd"/>
            <w:r w:rsidRPr="00D50716">
              <w:rPr>
                <w:rFonts w:ascii="Times New Roman" w:hAnsi="Times New Roman" w:cs="Times New Roman"/>
                <w:sz w:val="28"/>
                <w:szCs w:val="28"/>
              </w:rPr>
              <w:t xml:space="preserve"> батл «23+8 феврамарта». </w:t>
            </w:r>
            <w:proofErr w:type="gramStart"/>
            <w:r w:rsidRPr="00D507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5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D50716">
              <w:rPr>
                <w:rFonts w:ascii="Times New Roman" w:hAnsi="Times New Roman" w:cs="Times New Roman"/>
                <w:sz w:val="28"/>
                <w:szCs w:val="28"/>
              </w:rPr>
              <w:t xml:space="preserve"> БОУ СОШ № 141, 58, 27, 118).</w:t>
            </w:r>
            <w:r w:rsidR="007A5715" w:rsidRPr="00D50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7A5715" w:rsidRDefault="007A5715" w:rsidP="007A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15" w:rsidRDefault="007A5715" w:rsidP="007A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16">
              <w:rPr>
                <w:rFonts w:ascii="Times New Roman" w:hAnsi="Times New Roman" w:cs="Times New Roman"/>
                <w:sz w:val="28"/>
                <w:szCs w:val="28"/>
              </w:rPr>
              <w:t xml:space="preserve">С июня 2018 года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</w:t>
            </w:r>
            <w:r w:rsidRPr="00D50716">
              <w:rPr>
                <w:rFonts w:ascii="Times New Roman" w:hAnsi="Times New Roman" w:cs="Times New Roman"/>
                <w:sz w:val="28"/>
                <w:szCs w:val="28"/>
              </w:rPr>
              <w:t xml:space="preserve"> ещё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50716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5071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0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-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Пиратский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посетило 140 учащихся из БОУ СОШ ОАО,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первоклассников «Путешествие в страну знаний» посетило 196 детей из БОУ СОШ ОАО.</w:t>
            </w:r>
          </w:p>
          <w:p w:rsidR="00A4407F" w:rsidRDefault="00A4407F" w:rsidP="00A25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E7C" w:rsidRDefault="002D2E7C" w:rsidP="00A25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Продолжается работ</w:t>
            </w:r>
            <w:r w:rsidR="007A5715">
              <w:rPr>
                <w:rFonts w:ascii="Times New Roman" w:hAnsi="Times New Roman" w:cs="Times New Roman"/>
                <w:sz w:val="28"/>
                <w:szCs w:val="28"/>
              </w:rPr>
              <w:t xml:space="preserve">а на </w:t>
            </w:r>
            <w:proofErr w:type="spellStart"/>
            <w:r w:rsidR="007A5715">
              <w:rPr>
                <w:rFonts w:ascii="Times New Roman" w:hAnsi="Times New Roman" w:cs="Times New Roman"/>
                <w:sz w:val="28"/>
                <w:szCs w:val="28"/>
              </w:rPr>
              <w:t>мультимедийном</w:t>
            </w:r>
            <w:proofErr w:type="spellEnd"/>
            <w:r w:rsidR="007A571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9CE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Разрабатываются интерактивные, познавательные  программы</w:t>
            </w:r>
            <w:r w:rsidR="00A4407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молодежи </w:t>
            </w:r>
            <w:r w:rsidR="00A679CE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видеомонтажа для более яркого </w:t>
            </w:r>
            <w:r w:rsidR="007A5715">
              <w:rPr>
                <w:rFonts w:ascii="Times New Roman" w:hAnsi="Times New Roman" w:cs="Times New Roman"/>
                <w:sz w:val="28"/>
                <w:szCs w:val="28"/>
              </w:rPr>
              <w:t>насыщения мероприятий</w:t>
            </w:r>
            <w:r w:rsidR="00A4407F">
              <w:rPr>
                <w:rFonts w:ascii="Times New Roman" w:hAnsi="Times New Roman" w:cs="Times New Roman"/>
                <w:sz w:val="28"/>
                <w:szCs w:val="28"/>
              </w:rPr>
              <w:t xml:space="preserve">. Использование проектора </w:t>
            </w:r>
            <w:r w:rsidR="007A571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4407F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семинарах </w:t>
            </w:r>
            <w:r w:rsidR="007A57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4407F">
              <w:rPr>
                <w:rFonts w:ascii="Times New Roman" w:hAnsi="Times New Roman" w:cs="Times New Roman"/>
                <w:sz w:val="28"/>
                <w:szCs w:val="28"/>
              </w:rPr>
              <w:t>и презентациях</w:t>
            </w:r>
            <w:r w:rsidR="007A571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культурно-просветительского отдела</w:t>
            </w:r>
            <w:r w:rsidR="00A440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5715" w:rsidRDefault="007A5715" w:rsidP="00A25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07F" w:rsidRPr="00D50716" w:rsidRDefault="00A4407F" w:rsidP="00A25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 лазерный цветной принтер для инфо</w:t>
            </w:r>
            <w:r w:rsidR="007A5715">
              <w:rPr>
                <w:rFonts w:ascii="Times New Roman" w:hAnsi="Times New Roman" w:cs="Times New Roman"/>
                <w:sz w:val="28"/>
                <w:szCs w:val="28"/>
              </w:rPr>
              <w:t xml:space="preserve">рмационной, наградной,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рекламной печатной продукции</w:t>
            </w:r>
            <w:r w:rsidR="00482FCD">
              <w:rPr>
                <w:rFonts w:ascii="Times New Roman" w:hAnsi="Times New Roman" w:cs="Times New Roman"/>
                <w:sz w:val="28"/>
                <w:szCs w:val="28"/>
              </w:rPr>
              <w:t xml:space="preserve">, также используется для изготовления реквизита. </w:t>
            </w:r>
          </w:p>
          <w:p w:rsidR="00E71B35" w:rsidRDefault="00E71B35" w:rsidP="00A25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AEF" w:rsidRDefault="00E71B35" w:rsidP="00A25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B35">
              <w:rPr>
                <w:rFonts w:ascii="Times New Roman" w:hAnsi="Times New Roman" w:cs="Times New Roman"/>
                <w:b/>
                <w:sz w:val="28"/>
                <w:szCs w:val="28"/>
              </w:rPr>
              <w:t>В декабре 2018 года за счет спонсорских средств был приобретен компле</w:t>
            </w:r>
            <w:r w:rsidR="00E55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 активных акустических систем, обновлен комплект соединительных и коммутационных проводов для звукового оборудования, приобретено 4 радиосистемы </w:t>
            </w:r>
            <w:r w:rsidRPr="00E71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выездных мероприятий. </w:t>
            </w:r>
            <w:bookmarkStart w:id="0" w:name="_GoBack"/>
            <w:bookmarkEnd w:id="0"/>
            <w:r w:rsidR="00E55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574A">
              <w:rPr>
                <w:rFonts w:ascii="Times New Roman" w:hAnsi="Times New Roman" w:cs="Times New Roman"/>
                <w:sz w:val="28"/>
                <w:szCs w:val="28"/>
              </w:rPr>
              <w:t xml:space="preserve">С обновленным комплектом проведено более 100 выездных мероприятий: </w:t>
            </w:r>
            <w:proofErr w:type="gramStart"/>
            <w:r w:rsidR="00E5574A" w:rsidRPr="00E5574A">
              <w:rPr>
                <w:rFonts w:ascii="Times New Roman" w:hAnsi="Times New Roman" w:cs="Times New Roman"/>
                <w:sz w:val="28"/>
                <w:szCs w:val="28"/>
              </w:rPr>
              <w:t>"Станция "Победа!"</w:t>
            </w:r>
            <w:r w:rsidR="00E5574A">
              <w:rPr>
                <w:rFonts w:ascii="Times New Roman" w:hAnsi="Times New Roman" w:cs="Times New Roman"/>
                <w:sz w:val="28"/>
                <w:szCs w:val="28"/>
              </w:rPr>
              <w:t xml:space="preserve"> цикл концертных программ для ветеранов и тружеников тыла</w:t>
            </w:r>
            <w:r w:rsidR="00E5574A" w:rsidRPr="00E5574A">
              <w:rPr>
                <w:rFonts w:ascii="Times New Roman" w:hAnsi="Times New Roman" w:cs="Times New Roman"/>
                <w:sz w:val="28"/>
                <w:szCs w:val="28"/>
              </w:rPr>
              <w:t>, посвященная Дню Победы</w:t>
            </w:r>
            <w:r w:rsidR="00A679CE">
              <w:rPr>
                <w:rFonts w:ascii="Times New Roman" w:hAnsi="Times New Roman" w:cs="Times New Roman"/>
                <w:sz w:val="28"/>
                <w:szCs w:val="28"/>
              </w:rPr>
              <w:t>, которые посетило более 1000 человек; цикл развлекательных программ</w:t>
            </w:r>
            <w:r w:rsidR="00A4407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подростков</w:t>
            </w:r>
            <w:r w:rsidR="007A5715">
              <w:rPr>
                <w:rFonts w:ascii="Times New Roman" w:hAnsi="Times New Roman" w:cs="Times New Roman"/>
                <w:sz w:val="28"/>
                <w:szCs w:val="28"/>
              </w:rPr>
              <w:t xml:space="preserve">, интерактивные </w:t>
            </w:r>
            <w:proofErr w:type="spellStart"/>
            <w:r w:rsidR="007A5715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="007A5715">
              <w:rPr>
                <w:rFonts w:ascii="Times New Roman" w:hAnsi="Times New Roman" w:cs="Times New Roman"/>
                <w:sz w:val="28"/>
                <w:szCs w:val="28"/>
              </w:rPr>
              <w:t>, мероприятия посетило более 500 учащихся из БОУ СОШ № 41</w:t>
            </w:r>
            <w:r w:rsidR="00BD7AEF">
              <w:rPr>
                <w:rFonts w:ascii="Times New Roman" w:hAnsi="Times New Roman" w:cs="Times New Roman"/>
                <w:sz w:val="28"/>
                <w:szCs w:val="28"/>
              </w:rPr>
              <w:t xml:space="preserve">, № 73, № 2, № 141, № 58 и т.д.; выпускные </w:t>
            </w:r>
            <w:r w:rsidR="00BD7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старших классов </w:t>
            </w:r>
            <w:r w:rsidR="007A5715" w:rsidRPr="007A5715">
              <w:rPr>
                <w:rFonts w:ascii="Times New Roman" w:hAnsi="Times New Roman" w:cs="Times New Roman"/>
                <w:sz w:val="28"/>
                <w:szCs w:val="28"/>
              </w:rPr>
              <w:t xml:space="preserve">"Выпускной </w:t>
            </w:r>
            <w:proofErr w:type="spellStart"/>
            <w:r w:rsidR="007A5715" w:rsidRPr="007A571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7A5715" w:rsidRPr="007A5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5715" w:rsidRPr="007A5715">
              <w:rPr>
                <w:rFonts w:ascii="Times New Roman" w:hAnsi="Times New Roman" w:cs="Times New Roman"/>
                <w:sz w:val="28"/>
                <w:szCs w:val="28"/>
              </w:rPr>
              <w:t>best</w:t>
            </w:r>
            <w:proofErr w:type="spellEnd"/>
            <w:r w:rsidR="007A5715" w:rsidRPr="007A57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D7AEF">
              <w:rPr>
                <w:rFonts w:ascii="Times New Roman" w:hAnsi="Times New Roman" w:cs="Times New Roman"/>
                <w:sz w:val="28"/>
                <w:szCs w:val="28"/>
              </w:rPr>
              <w:t>, которые посетило более 300 человек;</w:t>
            </w:r>
            <w:proofErr w:type="gramEnd"/>
            <w:r w:rsidR="00BD7AEF">
              <w:rPr>
                <w:rFonts w:ascii="Times New Roman" w:hAnsi="Times New Roman" w:cs="Times New Roman"/>
                <w:sz w:val="28"/>
                <w:szCs w:val="28"/>
              </w:rPr>
              <w:t xml:space="preserve"> площадные </w:t>
            </w:r>
            <w:r w:rsidR="00BD7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AEF" w:rsidRPr="00BD7A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7AEF">
              <w:rPr>
                <w:rFonts w:ascii="Times New Roman" w:hAnsi="Times New Roman" w:cs="Times New Roman"/>
                <w:sz w:val="28"/>
                <w:szCs w:val="28"/>
              </w:rPr>
              <w:t>раздничные программы, приуроченные</w:t>
            </w:r>
            <w:r w:rsidR="00BD7AEF" w:rsidRPr="00BD7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7AEF" w:rsidRPr="00BD7A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D7AEF" w:rsidRPr="00BD7AEF"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 Омска "На слиянии двух рек"</w:t>
            </w:r>
            <w:r w:rsidR="00BD7AE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BD7AEF">
              <w:rPr>
                <w:rFonts w:ascii="Times New Roman" w:hAnsi="Times New Roman" w:cs="Times New Roman"/>
                <w:sz w:val="28"/>
                <w:szCs w:val="28"/>
              </w:rPr>
              <w:t>КТОСов</w:t>
            </w:r>
            <w:proofErr w:type="spellEnd"/>
            <w:r w:rsidR="00BD7AEF">
              <w:rPr>
                <w:rFonts w:ascii="Times New Roman" w:hAnsi="Times New Roman" w:cs="Times New Roman"/>
                <w:sz w:val="28"/>
                <w:szCs w:val="28"/>
              </w:rPr>
              <w:t xml:space="preserve"> города, мероприятия посетило 1500 зрителей. </w:t>
            </w:r>
          </w:p>
          <w:p w:rsidR="00E5574A" w:rsidRPr="00BD7AEF" w:rsidRDefault="00BD7AEF" w:rsidP="00A25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495" w:rsidRPr="00A257CF" w:rsidRDefault="00E41495" w:rsidP="00A257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марта по декабрь реализуется проект «Святые и святыни земли Омской». Проект проводится при поддержке Омской епархии Русской Православной Церкви и международного грантового конкурса «Православная инициатива 2017-2018». В рамках проекта были проведены интерактивные семинары-экскурсии: 1. «Свято-Успенский кафедральный собор: история, святыни, методики. Священномученик Сильвестр Омский» (26 апреля и 20 июня, Свято-Успенский кафедральный собор); 2. «Собор Воздвижения Креста Господня: история, святыни, методики» (15 мая, Собор Воздвижения Креста Господня); 3. «Ачаирский Крестовый женский монастырь: история,</w:t>
            </w:r>
          </w:p>
          <w:p w:rsidR="00E41495" w:rsidRDefault="00E41495" w:rsidP="00A257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святыни, методики» (27 июня, Ачаирский Крестовый женский монастырь), 4. «Воскресенский собор: история, святыни, методики. Святой праведный Стефан Знаменский» (20 сентября, Воскресенский собор); 5. «Исчезнувшая красота: история разрушенных храмов Омска. Святые и подвижники благочестия» (11 октября, Храм во имя иконы Божией Матери «Знамение»), 6. «Храм Рождества Пресвятой Богородицы: история, святыни, методики» (1 ноября, Храм Рождества Пресвятой Богородицы). Целью семинаров стало содействие совершенствованию профессиональной компетентности специалистов сферы культуры и образования в вопросах духовно-нравственного воспитания подрастающего поколения. В семинарах приняли участие 320 человек. В рамках семинаров состоялось знакомство с историей храмов, проведена по ним экскурсия, а также представлена методика проведения экскурсии для детей. Также в рамках проекта экспонируется </w:t>
            </w: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специально подготовленная передвижная выставка «Святые и святыни земли Омской» (10 баннеров на разборных стендах). Выставка знакомит со святынями Омской земли – храмами и соборами (существующими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утраченными), монастырями, иконами и святыми. Посетители выставки узнали об истории строительства и воссоздания Успенского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Воскресенского соборов; о существовавших до революции храмах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честь пророка Илии и Святой Троицы; о монастырях в Большекулачье, </w:t>
            </w:r>
            <w:proofErr w:type="spellStart"/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Ачаире</w:t>
            </w:r>
            <w:proofErr w:type="spellEnd"/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Татьяновке</w:t>
            </w:r>
            <w:proofErr w:type="spellEnd"/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о святом праведном Стефане Знаменском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святителе Сильвестре (Омском); об омских иконах Божией Матери «</w:t>
            </w:r>
            <w:proofErr w:type="spellStart"/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Ачаирская</w:t>
            </w:r>
            <w:proofErr w:type="spellEnd"/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«Материнское </w:t>
            </w:r>
            <w:proofErr w:type="spellStart"/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услышание</w:t>
            </w:r>
            <w:proofErr w:type="spellEnd"/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  <w:proofErr w:type="gramStart"/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была проведена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Омском кадетском военном корпусе Министерства обороны РФ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(18 и 20 июня), во дворце культуры «Светоч»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(22 июня), БОУ г. Омска «СОШ № 78» (14 сентября), Воскресенском соборе (20 сентября),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г. Омска «СОШ № 151» (21-26 сентября), БОУ г. Омска «Гимназия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150» (27-29 сентября), «</w:t>
            </w:r>
            <w:proofErr w:type="spellStart"/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Горячеключевская</w:t>
            </w:r>
            <w:proofErr w:type="spellEnd"/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 Омского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(7 октября), БОУ г. Омска «Гимназия № 12 им. В.П.</w:t>
            </w:r>
            <w:proofErr w:type="gramEnd"/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Горячева»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(8-12 октября), БУ ОО </w:t>
            </w:r>
            <w:proofErr w:type="gramStart"/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</w:t>
            </w:r>
            <w:proofErr w:type="gramEnd"/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духовно-нравственного воспитания «Исток» (15-25 октября). Выставку посетило 2490 человек. В рамках проекта также создано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29 ноября планируется к распространению среди 300 человек информационно-методическое пособие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мультимедийный диск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5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святых и святынях земли Омской на уроках и внеурочных мероприятиях».</w:t>
            </w:r>
          </w:p>
          <w:p w:rsidR="00E71B35" w:rsidRDefault="00E71B35" w:rsidP="00A257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1B35" w:rsidRDefault="00E71B35" w:rsidP="00E71B35">
            <w:pPr>
              <w:ind w:firstLine="7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февраля по ноябрь 2019 года реализован проект «Ф</w:t>
            </w:r>
            <w:r w:rsidRPr="00EF5094">
              <w:rPr>
                <w:rFonts w:ascii="Times New Roman" w:hAnsi="Times New Roman"/>
                <w:b/>
                <w:sz w:val="28"/>
                <w:szCs w:val="28"/>
              </w:rPr>
              <w:t>естиваль творческих, исследовательских работ и проектов «Наследники о святых и святынях земли Омской».</w:t>
            </w:r>
          </w:p>
          <w:p w:rsidR="00E71B35" w:rsidRDefault="00E71B35" w:rsidP="00E71B35">
            <w:pPr>
              <w:ind w:firstLine="7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стала возможна благодаря использованию такой формы работы как социальное партнёрство. Социальными партнёрами проекта стали Омская епархия Русской Православной Церкви и </w:t>
            </w:r>
            <w:r w:rsidRPr="00757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бюджетное учреждение Омской области дополнительного образования «Центр духовно-нравственного воспитания «Исток»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71B35" w:rsidRDefault="00E71B35" w:rsidP="00E71B35">
            <w:pPr>
              <w:ind w:firstLine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Номинации Фестиваля, в которых приняли участие дети – это фотография и видеоролик; работы-поделки ДПИ; поэзия и проза, исследовательские работы; проекты социально ориентированной деятельности. Для специалистов учреждений культуры и образовательных организаций была предусмотрена номинация «Методическая разработка уроков и событий внеурочной деятельности, проведенных с детьми и молодёжью».</w:t>
            </w:r>
          </w:p>
          <w:p w:rsidR="00E71B35" w:rsidRDefault="00E71B35" w:rsidP="00E71B35">
            <w:pPr>
              <w:ind w:firstLine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каждой номинации для участников фестиваля были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проведены методические семинары-консультации (мастер-классы)</w:t>
            </w:r>
            <w:r>
              <w:rPr>
                <w:rFonts w:ascii="Times New Roman" w:hAnsi="Times New Roman"/>
                <w:sz w:val="28"/>
                <w:szCs w:val="28"/>
              </w:rPr>
              <w:t>, на которых специалисты в данной области делились своим мастерством. Такие семинары позволили потенциальным участником фестиваля познакомиться и позаимствовать опыт у профессионалов своего дела. Все семинары-консультации проходили в творческой, одухотворенной атмосфере.  Семинары состоялись в стенах дворца культуры «Светоч» 19 и 20 марта, 2,3,4 и 18 апреля.</w:t>
            </w:r>
          </w:p>
          <w:p w:rsidR="00E71B35" w:rsidRDefault="00E71B35" w:rsidP="00E71B35">
            <w:pPr>
              <w:ind w:firstLine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Фестиваля прошли также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интерактивные семинары-экскурсии по храмам города Омска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Участники побывали в Казанском соборе (27 февраля), в  храме святой великомученицы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(28 марта), в храме в честь иконы Божией Матери «Всех скорбящих радость» (26 сентября).  На семинарах специалистам учреждений культуры и образовательных организаций была рассказана история храма, проведена экскурсия по нему, раскрыта методика проведения занятия для детей. Каждый участник получил от организаторов методическое пособие по теме семинара. </w:t>
            </w:r>
          </w:p>
          <w:p w:rsidR="00E71B35" w:rsidRDefault="00E71B35" w:rsidP="00E71B35">
            <w:pPr>
              <w:ind w:firstLine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июня состоялся интерактивный семинар-экскурсия «История образования и просвещения в городе Омске». Тематическая пешеходная экскурсия прошла по исторической части  города. Участники узнали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интересные факты об истории становления сферы образования в XIX – XX веках, об образовательных учреждениях того времени, познакомились с судьбами выдающихся деятелей образования и просвещения. </w:t>
            </w:r>
          </w:p>
          <w:p w:rsidR="00E71B35" w:rsidRDefault="00E71B35" w:rsidP="00E71B35">
            <w:pPr>
              <w:ind w:firstLine="79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 Фестиваля для детей состоялось 15 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 приветственными словами к участникам обратились члены оргкомитета и жюри номинаций. Были заслушаны исследовательские и литературные работы, проекты, посвященные духовной истории и культуре нашего региона. Была организована интерактивная выставка поделок и фотографий, показаны самые яркие видеоролики фестиваля. Перед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собравшимися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выступили и творческие коллективы. Все ребята также поучаствовали в краеведческой викторине. Участниками итогового мероприятия стали боле 150 ребят в возрасте от 4 до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22 лет из города Омска и 13-ти районов Омской области – Называевского, Исилькульского, Саргатского, Таврического, Шербакульского, Омского, Черлакского, Кормиловского, Одесского, Крутинского, Тюкалинского, Оконешниковского, Нововаршавского. </w:t>
            </w:r>
          </w:p>
          <w:p w:rsidR="00E71B35" w:rsidRDefault="00E71B35" w:rsidP="00E71B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мероприятие для взрослых участников Фестиваля состоялось 6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мероприятии приняли участие специалисты из города Омска и районов Омской области (Называевский, Саргатский, Омский, Черлакский, Павлоградский,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Нововаршавский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приславшие в адрес оргкомитета Фестиваля методическую разработку уроков и событий внеурочной деятельности, проведенных с детьми и молодёжью.</w:t>
            </w:r>
          </w:p>
          <w:p w:rsidR="00E71B35" w:rsidRPr="00A257CF" w:rsidRDefault="00E71B35" w:rsidP="00A257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4D2B" w:rsidRPr="00014D2B" w:rsidRDefault="00014D2B" w:rsidP="00A138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4D2B" w:rsidRPr="00014D2B" w:rsidSect="00014D2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D2B"/>
    <w:rsid w:val="00014D2B"/>
    <w:rsid w:val="000A21DD"/>
    <w:rsid w:val="000C43EB"/>
    <w:rsid w:val="001332EE"/>
    <w:rsid w:val="001C3B56"/>
    <w:rsid w:val="002223A1"/>
    <w:rsid w:val="002948C7"/>
    <w:rsid w:val="002C7EEC"/>
    <w:rsid w:val="002D2E7C"/>
    <w:rsid w:val="003A027C"/>
    <w:rsid w:val="00482B5C"/>
    <w:rsid w:val="00482FCD"/>
    <w:rsid w:val="004E58EA"/>
    <w:rsid w:val="005155F6"/>
    <w:rsid w:val="005735E0"/>
    <w:rsid w:val="00614EC0"/>
    <w:rsid w:val="0068295C"/>
    <w:rsid w:val="006C4EB0"/>
    <w:rsid w:val="00771900"/>
    <w:rsid w:val="007A5715"/>
    <w:rsid w:val="007D7849"/>
    <w:rsid w:val="00817D4F"/>
    <w:rsid w:val="00867496"/>
    <w:rsid w:val="00870D81"/>
    <w:rsid w:val="008C7832"/>
    <w:rsid w:val="0096030C"/>
    <w:rsid w:val="00A1382C"/>
    <w:rsid w:val="00A257CF"/>
    <w:rsid w:val="00A4407F"/>
    <w:rsid w:val="00A679CE"/>
    <w:rsid w:val="00A75332"/>
    <w:rsid w:val="00B20352"/>
    <w:rsid w:val="00B81141"/>
    <w:rsid w:val="00BB53D8"/>
    <w:rsid w:val="00BD7AEF"/>
    <w:rsid w:val="00C72C6B"/>
    <w:rsid w:val="00C9325B"/>
    <w:rsid w:val="00D50716"/>
    <w:rsid w:val="00D758FD"/>
    <w:rsid w:val="00E32D79"/>
    <w:rsid w:val="00E41495"/>
    <w:rsid w:val="00E5574A"/>
    <w:rsid w:val="00E71B35"/>
    <w:rsid w:val="00EB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0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3</cp:revision>
  <cp:lastPrinted>2019-12-02T11:00:00Z</cp:lastPrinted>
  <dcterms:created xsi:type="dcterms:W3CDTF">2019-12-03T04:46:00Z</dcterms:created>
  <dcterms:modified xsi:type="dcterms:W3CDTF">2019-12-03T06:37:00Z</dcterms:modified>
</cp:coreProperties>
</file>