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4" w:rsidRDefault="00C51E6C">
      <w:pPr>
        <w:pStyle w:val="10"/>
        <w:keepNext/>
        <w:keepLines/>
        <w:shd w:val="clear" w:color="auto" w:fill="auto"/>
        <w:spacing w:after="253" w:line="280" w:lineRule="exact"/>
        <w:ind w:left="20"/>
      </w:pPr>
      <w:bookmarkStart w:id="0" w:name="bookmark0"/>
      <w:bookmarkStart w:id="1" w:name="_GoBack"/>
      <w:bookmarkEnd w:id="1"/>
      <w:r>
        <w:t>О состоянии материально- технической базы учреждения.</w:t>
      </w:r>
      <w:bookmarkEnd w:id="0"/>
    </w:p>
    <w:p w:rsidR="00BD20B4" w:rsidRDefault="00C51E6C">
      <w:pPr>
        <w:pStyle w:val="20"/>
        <w:shd w:val="clear" w:color="auto" w:fill="auto"/>
        <w:spacing w:before="0"/>
        <w:ind w:firstLine="400"/>
      </w:pPr>
      <w:r>
        <w:t xml:space="preserve">Здание общей площадью </w:t>
      </w:r>
      <w:r w:rsidR="007E1FA4">
        <w:t>2434,9</w:t>
      </w:r>
      <w:r>
        <w:t xml:space="preserve"> кв. метра, 196</w:t>
      </w:r>
      <w:r w:rsidR="007E1FA4">
        <w:t>5</w:t>
      </w:r>
      <w:r>
        <w:t xml:space="preserve"> года постройки </w:t>
      </w:r>
      <w:r w:rsidR="00164AD9">
        <w:t xml:space="preserve">с </w:t>
      </w:r>
      <w:r w:rsidR="007E1FA4">
        <w:t>пристройк</w:t>
      </w:r>
      <w:r w:rsidR="00164AD9">
        <w:t xml:space="preserve">ами </w:t>
      </w:r>
      <w:r w:rsidR="007E1FA4">
        <w:t xml:space="preserve">1985 </w:t>
      </w:r>
      <w:r w:rsidR="00164AD9">
        <w:t xml:space="preserve">      и</w:t>
      </w:r>
      <w:r w:rsidR="007E1FA4">
        <w:t xml:space="preserve"> 1995 г. нуждается в текущем</w:t>
      </w:r>
      <w:r>
        <w:t xml:space="preserve"> ремонте.</w:t>
      </w:r>
    </w:p>
    <w:p w:rsidR="00BD20B4" w:rsidRDefault="00C51E6C">
      <w:pPr>
        <w:pStyle w:val="20"/>
        <w:shd w:val="clear" w:color="auto" w:fill="auto"/>
        <w:spacing w:before="0"/>
        <w:ind w:firstLine="300"/>
      </w:pPr>
      <w:r>
        <w:t>Объем финансовых средств</w:t>
      </w:r>
      <w:r w:rsidR="00EA6030">
        <w:t>,</w:t>
      </w:r>
      <w:r>
        <w:t xml:space="preserve"> направленных на ремонтно - строительные работы в 201</w:t>
      </w:r>
      <w:r w:rsidR="00EA6030">
        <w:t>8</w:t>
      </w:r>
      <w:r>
        <w:t xml:space="preserve"> году составил </w:t>
      </w:r>
      <w:r w:rsidR="00EA6030">
        <w:t>69</w:t>
      </w:r>
      <w:r>
        <w:t>,</w:t>
      </w:r>
      <w:r w:rsidR="00EA6030">
        <w:t>9</w:t>
      </w:r>
      <w:r>
        <w:t xml:space="preserve"> тысяч рублей за счет средств от платных услуг и иной приносящей доход деятельности.</w:t>
      </w:r>
    </w:p>
    <w:p w:rsidR="00BD20B4" w:rsidRDefault="00C51E6C">
      <w:pPr>
        <w:pStyle w:val="20"/>
        <w:shd w:val="clear" w:color="auto" w:fill="auto"/>
        <w:spacing w:before="0"/>
        <w:ind w:firstLine="300"/>
        <w:jc w:val="both"/>
      </w:pPr>
      <w:r>
        <w:t xml:space="preserve">Стоимость имущества за счет средств от субсидий на выполнение госзадания по состоянию на 01.01.2018 г. составила </w:t>
      </w:r>
      <w:r w:rsidR="00EA6030">
        <w:t>1587,5</w:t>
      </w:r>
      <w:r>
        <w:t xml:space="preserve"> тыс. рублей. </w:t>
      </w:r>
    </w:p>
    <w:p w:rsidR="00BD20B4" w:rsidRDefault="00C51E6C">
      <w:pPr>
        <w:pStyle w:val="20"/>
        <w:shd w:val="clear" w:color="auto" w:fill="auto"/>
        <w:spacing w:before="0"/>
        <w:ind w:firstLine="300"/>
      </w:pPr>
      <w:r>
        <w:t>В рамках реализации государственной программы «Доступная среда» на 2011-2020 годы</w:t>
      </w:r>
    </w:p>
    <w:p w:rsidR="004E6C84" w:rsidRDefault="00C51E6C">
      <w:pPr>
        <w:pStyle w:val="20"/>
        <w:shd w:val="clear" w:color="auto" w:fill="auto"/>
        <w:spacing w:before="0"/>
        <w:ind w:firstLine="0"/>
        <w:jc w:val="both"/>
      </w:pPr>
      <w:r>
        <w:t xml:space="preserve">за счет субсидий на иные было выделено </w:t>
      </w:r>
      <w:r w:rsidR="00D274BF">
        <w:t>110,00</w:t>
      </w:r>
      <w:r>
        <w:t xml:space="preserve"> тыс. рублей</w:t>
      </w:r>
      <w:r w:rsidR="00D274BF">
        <w:t xml:space="preserve"> на адаптацию туалетной комнаты для МГН.</w:t>
      </w:r>
    </w:p>
    <w:p w:rsidR="00BD20B4" w:rsidRDefault="004E6C84">
      <w:pPr>
        <w:pStyle w:val="20"/>
        <w:shd w:val="clear" w:color="auto" w:fill="auto"/>
        <w:spacing w:before="0"/>
        <w:ind w:firstLine="0"/>
        <w:jc w:val="both"/>
      </w:pPr>
      <w:r>
        <w:t xml:space="preserve">     На мероприятия по обеспечению пожарной безопасности в учреждении за счет субсидий на иные цели выделено 330,00 тыс. рублей</w:t>
      </w:r>
      <w:r w:rsidR="00067287">
        <w:t>. В холле установлены противодымные перегородки</w:t>
      </w:r>
      <w:r w:rsidR="00640739">
        <w:t>, противопожарные двери</w:t>
      </w:r>
      <w:r w:rsidR="00BF2C4D">
        <w:t>, отсекающие лестничный пролет от коридоров</w:t>
      </w:r>
      <w:r w:rsidR="00640739">
        <w:t xml:space="preserve">  в 3-х этажной части здания, организован запасной выход из 3-х этажной части здания.</w:t>
      </w:r>
    </w:p>
    <w:p w:rsidR="00BD20B4" w:rsidRDefault="00C51E6C" w:rsidP="003F2170">
      <w:pPr>
        <w:pStyle w:val="20"/>
        <w:shd w:val="clear" w:color="auto" w:fill="auto"/>
        <w:spacing w:before="0"/>
        <w:ind w:firstLine="300"/>
      </w:pPr>
      <w:r>
        <w:t xml:space="preserve">За отчетный период приобретено основных средств на сумму </w:t>
      </w:r>
      <w:r w:rsidR="00053A8A">
        <w:t>136,1</w:t>
      </w:r>
      <w:r>
        <w:t xml:space="preserve"> тыс. рублей: </w:t>
      </w:r>
      <w:r w:rsidR="003F2170">
        <w:t xml:space="preserve">                     -   калькулятор настольный – 1,</w:t>
      </w:r>
      <w:r w:rsidR="00FC08A4">
        <w:t>18</w:t>
      </w:r>
      <w:r>
        <w:t xml:space="preserve"> тыс. рублей</w:t>
      </w:r>
      <w:r w:rsidR="003F2170">
        <w:t xml:space="preserve"> (2 шт.)</w:t>
      </w:r>
      <w:r>
        <w:t>;</w:t>
      </w:r>
    </w:p>
    <w:p w:rsidR="00BD20B4" w:rsidRDefault="003F2170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before="0"/>
        <w:ind w:firstLine="0"/>
        <w:jc w:val="both"/>
      </w:pPr>
      <w:r>
        <w:t xml:space="preserve">флэш-карта </w:t>
      </w:r>
      <w:r w:rsidR="00C51E6C">
        <w:t xml:space="preserve"> </w:t>
      </w:r>
      <w:r w:rsidR="004833FB">
        <w:t xml:space="preserve">- </w:t>
      </w:r>
      <w:r w:rsidR="00AC78E8">
        <w:t>1,5</w:t>
      </w:r>
      <w:r w:rsidR="00FC08A4">
        <w:t>1</w:t>
      </w:r>
      <w:r w:rsidR="00AC78E8">
        <w:t xml:space="preserve"> </w:t>
      </w:r>
      <w:r w:rsidR="00C51E6C">
        <w:t>тыс. рублей</w:t>
      </w:r>
      <w:r w:rsidR="00AC78E8">
        <w:t xml:space="preserve"> (3 шт.)</w:t>
      </w:r>
      <w:r w:rsidR="00C51E6C">
        <w:t>;</w:t>
      </w:r>
    </w:p>
    <w:p w:rsidR="00BD20B4" w:rsidRDefault="00AC78E8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before="0"/>
        <w:ind w:firstLine="0"/>
        <w:jc w:val="both"/>
      </w:pPr>
      <w:r>
        <w:t xml:space="preserve">многофункциональное устройство </w:t>
      </w:r>
      <w:r w:rsidR="004833FB">
        <w:t>–</w:t>
      </w:r>
      <w:r>
        <w:t xml:space="preserve"> </w:t>
      </w:r>
      <w:r w:rsidR="004833FB">
        <w:t>26</w:t>
      </w:r>
      <w:r w:rsidR="00655271">
        <w:t>,</w:t>
      </w:r>
      <w:r w:rsidR="004833FB">
        <w:t>0</w:t>
      </w:r>
      <w:r w:rsidR="00655271">
        <w:t>4</w:t>
      </w:r>
      <w:r w:rsidR="00C51E6C">
        <w:t xml:space="preserve"> тыс.рублей</w:t>
      </w:r>
      <w:r w:rsidR="004833FB">
        <w:t xml:space="preserve"> (2 шт.)</w:t>
      </w:r>
      <w:r w:rsidR="00C51E6C">
        <w:t>;</w:t>
      </w:r>
    </w:p>
    <w:p w:rsidR="00BD20B4" w:rsidRDefault="004833FB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before="0"/>
        <w:ind w:firstLine="0"/>
        <w:jc w:val="both"/>
      </w:pPr>
      <w:r>
        <w:t xml:space="preserve">персональный компьютер в комплекте - </w:t>
      </w:r>
      <w:r w:rsidR="00C51E6C">
        <w:t xml:space="preserve"> </w:t>
      </w:r>
      <w:r>
        <w:t>99</w:t>
      </w:r>
      <w:r w:rsidR="00655271">
        <w:t>,</w:t>
      </w:r>
      <w:r>
        <w:t xml:space="preserve">21 </w:t>
      </w:r>
      <w:r w:rsidR="00C51E6C">
        <w:t xml:space="preserve"> тыс. рублей; (</w:t>
      </w:r>
      <w:r>
        <w:t>3</w:t>
      </w:r>
      <w:r w:rsidR="00C51E6C">
        <w:t xml:space="preserve"> шт.);</w:t>
      </w:r>
    </w:p>
    <w:p w:rsidR="00BD20B4" w:rsidRDefault="00C700A2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before="0"/>
        <w:ind w:firstLine="0"/>
        <w:jc w:val="both"/>
      </w:pPr>
      <w:r>
        <w:t>триммер</w:t>
      </w:r>
      <w:r w:rsidR="00C51E6C">
        <w:t xml:space="preserve"> </w:t>
      </w:r>
      <w:r>
        <w:t xml:space="preserve"> - 3,</w:t>
      </w:r>
      <w:r w:rsidR="00FC08A4">
        <w:t>49</w:t>
      </w:r>
      <w:r w:rsidR="00C51E6C">
        <w:t xml:space="preserve"> тыс. рублей;</w:t>
      </w:r>
    </w:p>
    <w:p w:rsidR="00BD20B4" w:rsidRDefault="00C700A2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before="0"/>
        <w:ind w:firstLine="0"/>
        <w:jc w:val="both"/>
      </w:pPr>
      <w:r>
        <w:t>светильник настольный</w:t>
      </w:r>
      <w:r w:rsidR="00C51E6C">
        <w:t xml:space="preserve"> </w:t>
      </w:r>
      <w:r>
        <w:t>–</w:t>
      </w:r>
      <w:r w:rsidR="00C51E6C">
        <w:t xml:space="preserve"> </w:t>
      </w:r>
      <w:r>
        <w:t>3,0</w:t>
      </w:r>
      <w:r w:rsidR="00C51E6C">
        <w:t xml:space="preserve"> тыс.рублей</w:t>
      </w:r>
      <w:r>
        <w:t xml:space="preserve"> (3 шт.)</w:t>
      </w:r>
      <w:r w:rsidR="00C51E6C">
        <w:t>;</w:t>
      </w:r>
    </w:p>
    <w:p w:rsidR="00BD20B4" w:rsidRDefault="00C700A2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before="0"/>
        <w:ind w:firstLine="0"/>
        <w:jc w:val="both"/>
      </w:pPr>
      <w:r>
        <w:t>переговорное устройство</w:t>
      </w:r>
      <w:r w:rsidR="00C51E6C">
        <w:t xml:space="preserve"> для </w:t>
      </w:r>
      <w:r w:rsidR="00655271">
        <w:t xml:space="preserve">МГН - </w:t>
      </w:r>
      <w:r w:rsidR="00C51E6C">
        <w:t xml:space="preserve"> </w:t>
      </w:r>
      <w:r w:rsidR="00655271">
        <w:t>1</w:t>
      </w:r>
      <w:r w:rsidR="00C51E6C">
        <w:t>,</w:t>
      </w:r>
      <w:r w:rsidR="00655271">
        <w:t>67</w:t>
      </w:r>
      <w:r w:rsidR="00C51E6C">
        <w:t xml:space="preserve"> тыс. рублей;</w:t>
      </w:r>
    </w:p>
    <w:p w:rsidR="00BD20B4" w:rsidRDefault="00C51E6C" w:rsidP="00A17355">
      <w:pPr>
        <w:pStyle w:val="20"/>
        <w:shd w:val="clear" w:color="auto" w:fill="auto"/>
        <w:spacing w:before="0"/>
        <w:ind w:firstLine="0"/>
      </w:pPr>
      <w:r>
        <w:t xml:space="preserve">Приобретено материальных запасов на сумму </w:t>
      </w:r>
      <w:r w:rsidR="00FD0637">
        <w:t xml:space="preserve"> 736,2</w:t>
      </w:r>
      <w:r>
        <w:t xml:space="preserve"> тыс. рублей , в том числе:</w:t>
      </w:r>
    </w:p>
    <w:p w:rsidR="00BD20B4" w:rsidRDefault="00C51E6C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  <w:ind w:left="160" w:firstLine="0"/>
        <w:jc w:val="both"/>
      </w:pPr>
      <w:r>
        <w:t>строительных материалов -</w:t>
      </w:r>
      <w:r w:rsidR="00EF0B9E">
        <w:t xml:space="preserve"> 170,3</w:t>
      </w:r>
      <w:r>
        <w:t xml:space="preserve"> тыс. рублей;</w:t>
      </w:r>
    </w:p>
    <w:p w:rsidR="00BD20B4" w:rsidRDefault="00C51E6C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  <w:ind w:left="160" w:firstLine="0"/>
        <w:jc w:val="both"/>
      </w:pPr>
      <w:r>
        <w:t xml:space="preserve">электроматериалов </w:t>
      </w:r>
      <w:r w:rsidR="00EF0B9E">
        <w:t>–</w:t>
      </w:r>
      <w:r>
        <w:t xml:space="preserve"> </w:t>
      </w:r>
      <w:r w:rsidR="00EF0B9E">
        <w:t>15,6</w:t>
      </w:r>
      <w:r>
        <w:t xml:space="preserve"> тыс. рублей;</w:t>
      </w:r>
    </w:p>
    <w:p w:rsidR="00BD20B4" w:rsidRDefault="00C51E6C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  <w:ind w:left="160" w:firstLine="0"/>
        <w:jc w:val="both"/>
      </w:pPr>
      <w:r>
        <w:t xml:space="preserve">канцелярских товаров </w:t>
      </w:r>
      <w:r w:rsidR="00EF0B9E">
        <w:t>–</w:t>
      </w:r>
      <w:r>
        <w:t xml:space="preserve"> </w:t>
      </w:r>
      <w:r w:rsidR="00EF0B9E">
        <w:t>43,7</w:t>
      </w:r>
      <w:r>
        <w:t xml:space="preserve"> тыс. рублей;</w:t>
      </w:r>
    </w:p>
    <w:p w:rsidR="00BD20B4" w:rsidRDefault="00EF0B9E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  <w:ind w:left="400" w:right="4160"/>
      </w:pPr>
      <w:r>
        <w:t>хозяйственных товаров</w:t>
      </w:r>
      <w:r w:rsidR="00C51E6C">
        <w:t xml:space="preserve"> - 9</w:t>
      </w:r>
      <w:r>
        <w:t>5</w:t>
      </w:r>
      <w:r w:rsidR="00C51E6C">
        <w:t>,50 тыс.ублей;</w:t>
      </w:r>
    </w:p>
    <w:p w:rsidR="00BD20B4" w:rsidRDefault="00C51E6C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  <w:ind w:left="160" w:firstLine="0"/>
        <w:jc w:val="both"/>
      </w:pPr>
      <w:r>
        <w:t>прочих материальных запасов -</w:t>
      </w:r>
      <w:r w:rsidR="00EF0B9E">
        <w:t xml:space="preserve"> 150,6</w:t>
      </w:r>
      <w:r>
        <w:t xml:space="preserve"> тыс. рублей;</w:t>
      </w:r>
    </w:p>
    <w:p w:rsidR="00BD20B4" w:rsidRDefault="00C51E6C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spacing w:before="0"/>
        <w:ind w:left="160" w:firstLine="0"/>
        <w:jc w:val="both"/>
      </w:pPr>
      <w:r>
        <w:t xml:space="preserve">ГСМ </w:t>
      </w:r>
      <w:r w:rsidR="00EF0B9E">
        <w:t>– 115,4</w:t>
      </w:r>
      <w:r>
        <w:t xml:space="preserve"> тыс. руб. рублей</w:t>
      </w:r>
    </w:p>
    <w:p w:rsidR="00BD20B4" w:rsidRDefault="00C51E6C" w:rsidP="00A17355">
      <w:pPr>
        <w:pStyle w:val="20"/>
        <w:shd w:val="clear" w:color="auto" w:fill="auto"/>
        <w:spacing w:before="0"/>
        <w:ind w:firstLine="0"/>
      </w:pPr>
      <w:r>
        <w:t>В рамках текущего ремонта произведены следующие работы:</w:t>
      </w:r>
    </w:p>
    <w:p w:rsidR="00BD20B4" w:rsidRDefault="0072119B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before="0"/>
        <w:ind w:firstLine="0"/>
        <w:jc w:val="both"/>
      </w:pPr>
      <w:r>
        <w:t>коридор и холл 1-го этажа</w:t>
      </w:r>
      <w:r w:rsidR="00C51E6C">
        <w:t xml:space="preserve"> на сумму </w:t>
      </w:r>
      <w:r w:rsidR="00375F03">
        <w:t>3</w:t>
      </w:r>
      <w:r w:rsidR="00C51E6C">
        <w:t>97,</w:t>
      </w:r>
      <w:r w:rsidR="00375F03">
        <w:t>5</w:t>
      </w:r>
      <w:r w:rsidR="00C51E6C">
        <w:t xml:space="preserve"> тыс. рублей</w:t>
      </w:r>
      <w:r w:rsidR="00375F03">
        <w:t>;</w:t>
      </w:r>
    </w:p>
    <w:p w:rsidR="00375F03" w:rsidRDefault="00375F03" w:rsidP="00375F03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  <w:ind w:right="240" w:firstLine="0"/>
        <w:jc w:val="both"/>
      </w:pPr>
      <w:r>
        <w:t>пол в танцевальном классе</w:t>
      </w:r>
      <w:r w:rsidR="00C51E6C">
        <w:t xml:space="preserve"> на сумму </w:t>
      </w:r>
      <w:r>
        <w:t>17,2</w:t>
      </w:r>
      <w:r w:rsidR="00C51E6C">
        <w:t xml:space="preserve"> рублей</w:t>
      </w:r>
      <w:r>
        <w:t>;</w:t>
      </w:r>
    </w:p>
    <w:p w:rsidR="00375F03" w:rsidRDefault="00375F03" w:rsidP="00375F03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  <w:ind w:right="240" w:firstLine="0"/>
        <w:jc w:val="both"/>
      </w:pPr>
      <w:r>
        <w:t>мягкая кровля – 47,1 тыс. рублей;</w:t>
      </w:r>
    </w:p>
    <w:p w:rsidR="00A17355" w:rsidRDefault="00A17355" w:rsidP="00375F03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  <w:ind w:right="240" w:firstLine="0"/>
        <w:jc w:val="both"/>
      </w:pPr>
      <w:r>
        <w:t>туалеты фойе – 17,2 тыс. рублей.</w:t>
      </w:r>
    </w:p>
    <w:p w:rsidR="00BD20B4" w:rsidRDefault="00C51E6C" w:rsidP="0093578C">
      <w:pPr>
        <w:pStyle w:val="20"/>
        <w:shd w:val="clear" w:color="auto" w:fill="auto"/>
        <w:tabs>
          <w:tab w:val="left" w:pos="284"/>
        </w:tabs>
        <w:spacing w:before="0"/>
        <w:ind w:right="240" w:firstLine="284"/>
        <w:jc w:val="both"/>
      </w:pPr>
      <w:r>
        <w:t>На сегодня состояние материально-технической базы не соответствует реальной потребности.</w:t>
      </w:r>
    </w:p>
    <w:p w:rsidR="00BD20B4" w:rsidRDefault="00C51E6C" w:rsidP="0093578C">
      <w:pPr>
        <w:pStyle w:val="20"/>
        <w:shd w:val="clear" w:color="auto" w:fill="auto"/>
        <w:spacing w:before="0"/>
        <w:ind w:firstLine="284"/>
        <w:jc w:val="both"/>
      </w:pPr>
      <w:r>
        <w:t>Для нормального функционирования учреждения необходимо приобретение звукоусилительного оборудования, сценических костюмов, мебели, транспортных средств.</w:t>
      </w:r>
    </w:p>
    <w:sectPr w:rsidR="00BD20B4">
      <w:pgSz w:w="11900" w:h="16840"/>
      <w:pgMar w:top="1162" w:right="827" w:bottom="11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91" w:rsidRDefault="00B63791">
      <w:r>
        <w:separator/>
      </w:r>
    </w:p>
  </w:endnote>
  <w:endnote w:type="continuationSeparator" w:id="0">
    <w:p w:rsidR="00B63791" w:rsidRDefault="00B6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91" w:rsidRDefault="00B63791"/>
  </w:footnote>
  <w:footnote w:type="continuationSeparator" w:id="0">
    <w:p w:rsidR="00B63791" w:rsidRDefault="00B637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7C"/>
    <w:multiLevelType w:val="multilevel"/>
    <w:tmpl w:val="7C541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4"/>
    <w:rsid w:val="00053A8A"/>
    <w:rsid w:val="00067287"/>
    <w:rsid w:val="00164AD9"/>
    <w:rsid w:val="00375F03"/>
    <w:rsid w:val="003F2170"/>
    <w:rsid w:val="004833FB"/>
    <w:rsid w:val="004E6C84"/>
    <w:rsid w:val="004F2893"/>
    <w:rsid w:val="00640739"/>
    <w:rsid w:val="00655271"/>
    <w:rsid w:val="0072119B"/>
    <w:rsid w:val="007457A5"/>
    <w:rsid w:val="007E1FA4"/>
    <w:rsid w:val="00923346"/>
    <w:rsid w:val="0093578C"/>
    <w:rsid w:val="00A17355"/>
    <w:rsid w:val="00AC78E8"/>
    <w:rsid w:val="00B63791"/>
    <w:rsid w:val="00BD20B4"/>
    <w:rsid w:val="00BF2C4D"/>
    <w:rsid w:val="00C51E6C"/>
    <w:rsid w:val="00C700A2"/>
    <w:rsid w:val="00D274BF"/>
    <w:rsid w:val="00EA6030"/>
    <w:rsid w:val="00EF0B9E"/>
    <w:rsid w:val="00FC08A4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hanging="2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hanging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ZavHoz</cp:lastModifiedBy>
  <cp:revision>2</cp:revision>
  <dcterms:created xsi:type="dcterms:W3CDTF">2018-12-05T12:11:00Z</dcterms:created>
  <dcterms:modified xsi:type="dcterms:W3CDTF">2018-12-05T12:11:00Z</dcterms:modified>
</cp:coreProperties>
</file>