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9" w:rsidRDefault="001050FF" w:rsidP="00FC6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3F35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бластно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="003F35D2" w:rsidRPr="00873F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C6419">
        <w:rPr>
          <w:rFonts w:ascii="Times New Roman" w:hAnsi="Times New Roman"/>
          <w:b/>
          <w:sz w:val="28"/>
          <w:szCs w:val="28"/>
        </w:rPr>
        <w:t>с</w:t>
      </w:r>
      <w:r w:rsidR="00FC6419" w:rsidRPr="007A3881">
        <w:rPr>
          <w:rFonts w:ascii="Times New Roman" w:hAnsi="Times New Roman"/>
          <w:b/>
          <w:sz w:val="28"/>
          <w:szCs w:val="28"/>
        </w:rPr>
        <w:t xml:space="preserve">еминар-практикум </w:t>
      </w:r>
    </w:p>
    <w:p w:rsidR="00FC6419" w:rsidRDefault="00FC6419" w:rsidP="00FC6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881">
        <w:rPr>
          <w:rFonts w:ascii="Times New Roman" w:hAnsi="Times New Roman"/>
          <w:b/>
          <w:sz w:val="28"/>
          <w:szCs w:val="28"/>
        </w:rPr>
        <w:t xml:space="preserve">для педагогов и работников учреждений культуры </w:t>
      </w:r>
    </w:p>
    <w:p w:rsidR="00FC6419" w:rsidRDefault="00FC6419" w:rsidP="00FC6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881">
        <w:rPr>
          <w:rFonts w:ascii="Times New Roman" w:hAnsi="Times New Roman"/>
          <w:b/>
          <w:sz w:val="28"/>
          <w:szCs w:val="28"/>
        </w:rPr>
        <w:t xml:space="preserve">«Знакомство с фестивалем </w:t>
      </w:r>
    </w:p>
    <w:p w:rsidR="00FC6419" w:rsidRDefault="00FC6419" w:rsidP="00FC64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3881">
        <w:rPr>
          <w:rFonts w:ascii="Times New Roman" w:hAnsi="Times New Roman"/>
          <w:b/>
          <w:sz w:val="28"/>
          <w:szCs w:val="28"/>
        </w:rPr>
        <w:t>«Наследники о святых и святынях земли Омской» 2023 года.</w:t>
      </w:r>
      <w:r w:rsidRPr="007A3881">
        <w:rPr>
          <w:rFonts w:ascii="Times New Roman" w:hAnsi="Times New Roman"/>
          <w:sz w:val="28"/>
          <w:szCs w:val="28"/>
        </w:rPr>
        <w:t xml:space="preserve"> </w:t>
      </w:r>
    </w:p>
    <w:p w:rsidR="00C17FDE" w:rsidRDefault="00FC6419" w:rsidP="00C17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881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C17FDE" w:rsidRPr="007A3881">
        <w:rPr>
          <w:rFonts w:ascii="Times New Roman" w:hAnsi="Times New Roman"/>
          <w:b/>
          <w:sz w:val="28"/>
          <w:szCs w:val="28"/>
        </w:rPr>
        <w:t xml:space="preserve">«Инсценировка стихов или прозы» </w:t>
      </w:r>
      <w:r w:rsidR="00C17FDE">
        <w:rPr>
          <w:rFonts w:ascii="Times New Roman" w:hAnsi="Times New Roman"/>
          <w:b/>
          <w:sz w:val="28"/>
          <w:szCs w:val="28"/>
        </w:rPr>
        <w:t>и</w:t>
      </w:r>
      <w:r w:rsidR="00C17FDE" w:rsidRPr="007A3881">
        <w:rPr>
          <w:rFonts w:ascii="Times New Roman" w:hAnsi="Times New Roman"/>
          <w:b/>
          <w:sz w:val="28"/>
          <w:szCs w:val="28"/>
        </w:rPr>
        <w:t xml:space="preserve"> «Видео». </w:t>
      </w:r>
    </w:p>
    <w:p w:rsidR="00FC6419" w:rsidRDefault="00C17FDE" w:rsidP="00C17F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3881">
        <w:rPr>
          <w:rFonts w:ascii="Times New Roman" w:hAnsi="Times New Roman"/>
          <w:b/>
          <w:sz w:val="28"/>
          <w:szCs w:val="28"/>
        </w:rPr>
        <w:t>Мастер-класс Валерия Ивановича Алексеева, Народного артиста России, Почётного гражданина города Омска.</w:t>
      </w:r>
    </w:p>
    <w:p w:rsidR="00440569" w:rsidRDefault="00FC6419" w:rsidP="003F35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3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281B7A" w:rsidRDefault="00281B7A" w:rsidP="00281B7A">
      <w:pPr>
        <w:spacing w:after="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bookmarkStart w:id="0" w:name="_GoBack"/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>Бюджетное</w:t>
      </w:r>
      <w:r>
        <w:rPr>
          <w:rFonts w:ascii="Georgia" w:eastAsia="Times New Roman" w:hAnsi="Georgia" w:cs="Times New Roman"/>
          <w:i/>
          <w:color w:val="365F91"/>
          <w:sz w:val="20"/>
          <w:szCs w:val="20"/>
        </w:rPr>
        <w:t xml:space="preserve"> </w:t>
      </w:r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 xml:space="preserve">учреждение </w:t>
      </w:r>
    </w:p>
    <w:p w:rsidR="00281B7A" w:rsidRPr="00281B7A" w:rsidRDefault="00281B7A" w:rsidP="00281B7A">
      <w:pPr>
        <w:spacing w:after="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r>
        <w:rPr>
          <w:rFonts w:ascii="Georgia" w:eastAsia="Times New Roman" w:hAnsi="Georgia" w:cs="Times New Roman"/>
          <w:i/>
          <w:color w:val="365F91"/>
          <w:sz w:val="20"/>
          <w:szCs w:val="20"/>
        </w:rPr>
        <w:t>г</w:t>
      </w:r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>орода</w:t>
      </w:r>
      <w:r>
        <w:rPr>
          <w:rFonts w:ascii="Georgia" w:eastAsia="Times New Roman" w:hAnsi="Georgia" w:cs="Times New Roman"/>
          <w:i/>
          <w:color w:val="365F91"/>
          <w:sz w:val="20"/>
          <w:szCs w:val="20"/>
        </w:rPr>
        <w:t xml:space="preserve"> </w:t>
      </w:r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>Омска «Дом кино»,</w:t>
      </w:r>
    </w:p>
    <w:p w:rsidR="00FC6419" w:rsidRPr="006453DD" w:rsidRDefault="00281B7A" w:rsidP="00281B7A">
      <w:pPr>
        <w:spacing w:after="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>Ленинградская</w:t>
      </w:r>
      <w:r>
        <w:rPr>
          <w:rFonts w:ascii="Georgia" w:eastAsia="Times New Roman" w:hAnsi="Georgia" w:cs="Times New Roman"/>
          <w:i/>
          <w:color w:val="365F91"/>
          <w:sz w:val="20"/>
          <w:szCs w:val="20"/>
        </w:rPr>
        <w:t xml:space="preserve"> </w:t>
      </w:r>
      <w:r w:rsidRPr="00281B7A">
        <w:rPr>
          <w:rFonts w:ascii="Georgia" w:eastAsia="Times New Roman" w:hAnsi="Georgia" w:cs="Times New Roman"/>
          <w:i/>
          <w:color w:val="365F91"/>
          <w:sz w:val="20"/>
          <w:szCs w:val="20"/>
        </w:rPr>
        <w:t>площадь, 1</w:t>
      </w:r>
    </w:p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68"/>
        <w:gridCol w:w="7803"/>
      </w:tblGrid>
      <w:tr w:rsidR="00AA2091" w:rsidRPr="00247AAA" w:rsidTr="00CA486B">
        <w:tc>
          <w:tcPr>
            <w:tcW w:w="1768" w:type="dxa"/>
          </w:tcPr>
          <w:bookmarkEnd w:id="0"/>
          <w:p w:rsidR="00AA2091" w:rsidRPr="00247AAA" w:rsidRDefault="00EB1940" w:rsidP="00CA486B">
            <w:r>
              <w:t>14.00 – 15</w:t>
            </w:r>
            <w:r w:rsidR="00AA2091" w:rsidRPr="00247AAA">
              <w:t xml:space="preserve">.00   </w:t>
            </w:r>
          </w:p>
        </w:tc>
        <w:tc>
          <w:tcPr>
            <w:tcW w:w="7803" w:type="dxa"/>
          </w:tcPr>
          <w:p w:rsidR="00AA2091" w:rsidRPr="00247AAA" w:rsidRDefault="00AA2091" w:rsidP="00CA486B">
            <w:pPr>
              <w:jc w:val="both"/>
            </w:pPr>
            <w:r w:rsidRPr="00247AAA">
              <w:t>Регистрация участников, работа тематической выставки печатных изданий.</w:t>
            </w:r>
          </w:p>
        </w:tc>
      </w:tr>
      <w:tr w:rsidR="00AA2091" w:rsidRPr="00247AAA" w:rsidTr="00CA486B">
        <w:tc>
          <w:tcPr>
            <w:tcW w:w="1768" w:type="dxa"/>
          </w:tcPr>
          <w:p w:rsidR="00AA2091" w:rsidRPr="00247AAA" w:rsidRDefault="00EB1940" w:rsidP="00EB1940">
            <w:r>
              <w:t>15.00 – 15</w:t>
            </w:r>
            <w:r w:rsidR="00DF0A92">
              <w:t>.1</w:t>
            </w:r>
            <w:r>
              <w:t>5</w:t>
            </w:r>
          </w:p>
        </w:tc>
        <w:tc>
          <w:tcPr>
            <w:tcW w:w="7803" w:type="dxa"/>
          </w:tcPr>
          <w:p w:rsidR="00EB1940" w:rsidRDefault="00EB1940" w:rsidP="00EB1940">
            <w:pPr>
              <w:jc w:val="both"/>
              <w:rPr>
                <w:b/>
              </w:rPr>
            </w:pPr>
            <w:r w:rsidRPr="00B1234E">
              <w:rPr>
                <w:b/>
              </w:rPr>
              <w:t xml:space="preserve">О </w:t>
            </w:r>
            <w:r>
              <w:rPr>
                <w:b/>
              </w:rPr>
              <w:t xml:space="preserve">фестивале </w:t>
            </w:r>
            <w:r w:rsidRPr="00B1234E">
              <w:rPr>
                <w:b/>
              </w:rPr>
              <w:t>«Наследники о святых и святынях земли Омской» 2023 года.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i/>
              </w:rPr>
              <w:t>Барышкова</w:t>
            </w:r>
            <w:proofErr w:type="spellEnd"/>
            <w:r>
              <w:rPr>
                <w:i/>
              </w:rPr>
              <w:t xml:space="preserve"> Елена Юрьевна, редактор отдела</w:t>
            </w:r>
            <w:r w:rsidRPr="00247AAA">
              <w:rPr>
                <w:i/>
              </w:rPr>
              <w:t xml:space="preserve"> культурно-п</w:t>
            </w:r>
            <w:r>
              <w:rPr>
                <w:i/>
              </w:rPr>
              <w:t>росветительных программ БУК ОО «</w:t>
            </w:r>
            <w:r w:rsidRPr="00247AAA">
              <w:rPr>
                <w:i/>
              </w:rPr>
              <w:t xml:space="preserve">Дворец культуры </w:t>
            </w:r>
            <w:r>
              <w:rPr>
                <w:i/>
              </w:rPr>
              <w:t>и семейного творчества «Светоч»</w:t>
            </w:r>
            <w:r w:rsidRPr="00247AAA">
              <w:rPr>
                <w:b/>
              </w:rPr>
              <w:t xml:space="preserve"> </w:t>
            </w:r>
          </w:p>
          <w:p w:rsidR="00AA2091" w:rsidRPr="00247AAA" w:rsidRDefault="00AA2091" w:rsidP="00B1234E">
            <w:pPr>
              <w:jc w:val="both"/>
              <w:rPr>
                <w:b/>
              </w:rPr>
            </w:pPr>
          </w:p>
        </w:tc>
      </w:tr>
      <w:tr w:rsidR="00AA2091" w:rsidRPr="00247AAA" w:rsidTr="00CA486B">
        <w:tc>
          <w:tcPr>
            <w:tcW w:w="1768" w:type="dxa"/>
          </w:tcPr>
          <w:p w:rsidR="00AA2091" w:rsidRPr="00247AAA" w:rsidRDefault="00EB1940" w:rsidP="00EB1940">
            <w:r>
              <w:t>15</w:t>
            </w:r>
            <w:r w:rsidR="00AA2091" w:rsidRPr="00247AAA">
              <w:t>.1</w:t>
            </w:r>
            <w:r>
              <w:t>5 – 15</w:t>
            </w:r>
            <w:r w:rsidR="00AA2091" w:rsidRPr="00247AAA">
              <w:t>.</w:t>
            </w:r>
            <w:r>
              <w:t>30</w:t>
            </w:r>
          </w:p>
        </w:tc>
        <w:tc>
          <w:tcPr>
            <w:tcW w:w="7803" w:type="dxa"/>
          </w:tcPr>
          <w:p w:rsidR="00674EFB" w:rsidRPr="00247AAA" w:rsidRDefault="00857AA2" w:rsidP="00857AA2">
            <w:pPr>
              <w:jc w:val="both"/>
              <w:rPr>
                <w:b/>
              </w:rPr>
            </w:pPr>
            <w:r>
              <w:rPr>
                <w:b/>
              </w:rPr>
              <w:t>Духовное восприятие через видео.</w:t>
            </w:r>
            <w:r>
              <w:rPr>
                <w:i/>
              </w:rPr>
              <w:t xml:space="preserve"> </w:t>
            </w:r>
            <w:proofErr w:type="spellStart"/>
            <w:r w:rsidR="002B00E9">
              <w:rPr>
                <w:i/>
              </w:rPr>
              <w:t>Хиль</w:t>
            </w:r>
            <w:proofErr w:type="spellEnd"/>
            <w:r w:rsidR="00674EFB">
              <w:rPr>
                <w:i/>
              </w:rPr>
              <w:t xml:space="preserve"> Людмила </w:t>
            </w:r>
            <w:r w:rsidR="00DF0A92" w:rsidRPr="00674EFB">
              <w:rPr>
                <w:i/>
              </w:rPr>
              <w:t>Александр</w:t>
            </w:r>
            <w:r w:rsidR="00674EFB" w:rsidRPr="00674EFB">
              <w:rPr>
                <w:i/>
              </w:rPr>
              <w:t>овна</w:t>
            </w:r>
            <w:r>
              <w:rPr>
                <w:i/>
              </w:rPr>
              <w:t>, з</w:t>
            </w:r>
            <w:r w:rsidRPr="00857AA2">
              <w:rPr>
                <w:i/>
              </w:rPr>
              <w:t>аведующая Новотроицкой библиотекой – филиалом МБУ «ЦБС Омского района»;</w:t>
            </w:r>
            <w:r>
              <w:t xml:space="preserve"> </w:t>
            </w:r>
            <w:r>
              <w:rPr>
                <w:i/>
              </w:rPr>
              <w:t>д</w:t>
            </w:r>
            <w:r w:rsidRPr="00857AA2">
              <w:rPr>
                <w:i/>
              </w:rPr>
              <w:t>иректор детской воскресной школы храма Покрова Пресвятой Богородицы Омской епархии (с.</w:t>
            </w:r>
            <w:r>
              <w:rPr>
                <w:i/>
              </w:rPr>
              <w:t xml:space="preserve"> </w:t>
            </w:r>
            <w:r w:rsidRPr="00857AA2">
              <w:rPr>
                <w:i/>
              </w:rPr>
              <w:t>Новотроицкое Омского района);</w:t>
            </w:r>
            <w:r>
              <w:rPr>
                <w:i/>
              </w:rPr>
              <w:t xml:space="preserve"> р</w:t>
            </w:r>
            <w:r w:rsidRPr="00857AA2">
              <w:rPr>
                <w:i/>
              </w:rPr>
              <w:t>уководитель детской любительской анимационной студии «</w:t>
            </w:r>
            <w:proofErr w:type="spellStart"/>
            <w:r w:rsidRPr="00857AA2">
              <w:rPr>
                <w:i/>
              </w:rPr>
              <w:t>МирАни</w:t>
            </w:r>
            <w:proofErr w:type="spellEnd"/>
            <w:r w:rsidRPr="00857AA2">
              <w:rPr>
                <w:i/>
              </w:rPr>
              <w:t>» (на базе храма)</w:t>
            </w:r>
            <w:r>
              <w:rPr>
                <w:i/>
              </w:rPr>
              <w:t>.</w:t>
            </w:r>
          </w:p>
          <w:p w:rsidR="00AA2091" w:rsidRPr="00247AAA" w:rsidRDefault="00AA2091" w:rsidP="00DF0A92">
            <w:pPr>
              <w:jc w:val="both"/>
              <w:rPr>
                <w:b/>
              </w:rPr>
            </w:pPr>
          </w:p>
        </w:tc>
      </w:tr>
      <w:tr w:rsidR="00AA2091" w:rsidRPr="00247AAA" w:rsidTr="00CA486B">
        <w:tc>
          <w:tcPr>
            <w:tcW w:w="1768" w:type="dxa"/>
          </w:tcPr>
          <w:p w:rsidR="00AA2091" w:rsidRPr="00247AAA" w:rsidRDefault="00C278B4" w:rsidP="00B1234E">
            <w:r>
              <w:t>15</w:t>
            </w:r>
            <w:r w:rsidR="00AA2091" w:rsidRPr="00247AAA">
              <w:t>.</w:t>
            </w:r>
            <w:r>
              <w:t>30 – 16</w:t>
            </w:r>
            <w:r w:rsidR="00B1234E">
              <w:t>.4</w:t>
            </w:r>
            <w:r w:rsidR="00AA2091" w:rsidRPr="00247AAA">
              <w:t>0</w:t>
            </w:r>
          </w:p>
        </w:tc>
        <w:tc>
          <w:tcPr>
            <w:tcW w:w="7803" w:type="dxa"/>
          </w:tcPr>
          <w:p w:rsidR="00AA2091" w:rsidRPr="00247AAA" w:rsidRDefault="00B1234E" w:rsidP="00D057C9">
            <w:pPr>
              <w:jc w:val="both"/>
            </w:pPr>
            <w:r w:rsidRPr="007A3881">
              <w:rPr>
                <w:b/>
              </w:rPr>
              <w:t>Мастер-класс</w:t>
            </w:r>
            <w:r w:rsidRPr="007A3881">
              <w:t xml:space="preserve"> </w:t>
            </w:r>
            <w:r w:rsidR="00C17FDE" w:rsidRPr="007842F2">
              <w:rPr>
                <w:b/>
              </w:rPr>
              <w:t>Валерия Ивановича Алексеева, Народного артиста России, Почётного гражданина города Омска.</w:t>
            </w:r>
            <w:r w:rsidR="00C278B4">
              <w:rPr>
                <w:b/>
              </w:rPr>
              <w:t xml:space="preserve"> Тема: «О постановке инсценировки стихов или прозы», </w:t>
            </w:r>
            <w:r w:rsidR="00C278B4" w:rsidRPr="007842F2">
              <w:t>с участием Семейного народного театра «</w:t>
            </w:r>
            <w:proofErr w:type="spellStart"/>
            <w:r w:rsidR="00C278B4" w:rsidRPr="007842F2">
              <w:t>Зайкины</w:t>
            </w:r>
            <w:proofErr w:type="spellEnd"/>
            <w:r w:rsidR="00C278B4" w:rsidRPr="007842F2">
              <w:t xml:space="preserve"> </w:t>
            </w:r>
            <w:r w:rsidR="007842F2" w:rsidRPr="007842F2">
              <w:t>сказки»</w:t>
            </w:r>
            <w:r w:rsidR="00D057C9">
              <w:t xml:space="preserve"> </w:t>
            </w:r>
            <w:r w:rsidR="00C278B4" w:rsidRPr="007842F2">
              <w:t xml:space="preserve">ОРОО «Центр Этнокультурного развития» и на </w:t>
            </w:r>
            <w:r w:rsidR="007842F2" w:rsidRPr="007842F2">
              <w:t>примере видеозаписей</w:t>
            </w:r>
            <w:r w:rsidR="00C278B4" w:rsidRPr="007842F2">
              <w:t xml:space="preserve"> театральных постановок детских воскресных школ фестиваля «Театральная осень».</w:t>
            </w:r>
          </w:p>
        </w:tc>
      </w:tr>
    </w:tbl>
    <w:p w:rsidR="003F35D2" w:rsidRDefault="003F35D2" w:rsidP="003F3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F35D2" w:rsidSect="009B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FD1"/>
    <w:rsid w:val="00062D11"/>
    <w:rsid w:val="001050FF"/>
    <w:rsid w:val="0016055F"/>
    <w:rsid w:val="00172E4C"/>
    <w:rsid w:val="001824EC"/>
    <w:rsid w:val="001C6BEF"/>
    <w:rsid w:val="00247AAA"/>
    <w:rsid w:val="00281B7A"/>
    <w:rsid w:val="002B00E9"/>
    <w:rsid w:val="00342B6B"/>
    <w:rsid w:val="003726E3"/>
    <w:rsid w:val="003C45B4"/>
    <w:rsid w:val="003F35D2"/>
    <w:rsid w:val="00404381"/>
    <w:rsid w:val="00424AC6"/>
    <w:rsid w:val="00440569"/>
    <w:rsid w:val="005360E5"/>
    <w:rsid w:val="00547829"/>
    <w:rsid w:val="00612B49"/>
    <w:rsid w:val="00674EFB"/>
    <w:rsid w:val="007842F2"/>
    <w:rsid w:val="00831A76"/>
    <w:rsid w:val="00857AA2"/>
    <w:rsid w:val="009A370C"/>
    <w:rsid w:val="009B1DD6"/>
    <w:rsid w:val="00A224DB"/>
    <w:rsid w:val="00A67057"/>
    <w:rsid w:val="00A80E47"/>
    <w:rsid w:val="00A9315C"/>
    <w:rsid w:val="00AA2091"/>
    <w:rsid w:val="00B1234E"/>
    <w:rsid w:val="00BF05E0"/>
    <w:rsid w:val="00BF5E66"/>
    <w:rsid w:val="00C17FDE"/>
    <w:rsid w:val="00C278B4"/>
    <w:rsid w:val="00C566AF"/>
    <w:rsid w:val="00CC6070"/>
    <w:rsid w:val="00D057C9"/>
    <w:rsid w:val="00DF0A92"/>
    <w:rsid w:val="00E21FFA"/>
    <w:rsid w:val="00E92FD1"/>
    <w:rsid w:val="00EB1940"/>
    <w:rsid w:val="00EC64C7"/>
    <w:rsid w:val="00FC6419"/>
    <w:rsid w:val="00FE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8022-9A89-416E-B931-449AF7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5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2021-09-09T07:41:00Z</dcterms:created>
  <dcterms:modified xsi:type="dcterms:W3CDTF">2023-03-23T07:26:00Z</dcterms:modified>
</cp:coreProperties>
</file>